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0071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Индивидуальный предприниматель </w:t>
      </w:r>
    </w:p>
    <w:p w14:paraId="77A4B482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Фоломина Наталья Юрьевна </w:t>
      </w:r>
    </w:p>
    <w:p w14:paraId="04ADC7AE">
      <w:pPr>
        <w:pStyle w:val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D219C8">
      <w:pPr>
        <w:pStyle w:val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33D0A5">
      <w:pPr>
        <w:pStyle w:val="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Фоломина Н.Ю.  ___________</w:t>
      </w:r>
    </w:p>
    <w:p w14:paraId="5AD80C40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2D5AE9F0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13CD6B3D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4A97CED6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3CE6D31D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7E3DE489">
      <w:pPr>
        <w:pStyle w:val="9"/>
        <w:jc w:val="right"/>
        <w:rPr>
          <w:rFonts w:ascii="Times New Roman" w:hAnsi="Times New Roman" w:cs="Times New Roman"/>
          <w:sz w:val="20"/>
          <w:szCs w:val="20"/>
        </w:rPr>
      </w:pPr>
    </w:p>
    <w:p w14:paraId="2775564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результатам самообследования </w:t>
      </w:r>
    </w:p>
    <w:p w14:paraId="5B7BBB08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Фоломина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C3088F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ДЦ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МИКС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92C29F2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1F42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0FF101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9D8ACE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E2D9B3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В</w:t>
      </w:r>
      <w:r>
        <w:rPr>
          <w:rFonts w:ascii="Times New Roman" w:hAnsi="Times New Roman" w:cs="Times New Roman"/>
          <w:sz w:val="24"/>
          <w:szCs w:val="24"/>
          <w:lang w:val="ru-RU"/>
        </w:rPr>
        <w:t>ологда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01 </w:t>
      </w:r>
      <w:r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62C69233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E39720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299659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проводится на основании статей 28 и 29 Федерального закона от 29.12.2012 года № 273-ФЗ «Об образовании в Российской Федерации», приказа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организацией».</w:t>
      </w:r>
    </w:p>
    <w:p w14:paraId="1A798137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Цель проведения самообследования: обеспечение доступности и открытости информации о деятельности организации и подготовка отчета о результатах самообследования.</w:t>
      </w:r>
    </w:p>
    <w:p w14:paraId="425EED40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Периодичность проведения самообследования: ежегодно по состоянию на 1 </w:t>
      </w:r>
      <w:r>
        <w:rPr>
          <w:rFonts w:ascii="Times New Roman" w:hAnsi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текущего года. </w:t>
      </w:r>
    </w:p>
    <w:p w14:paraId="4EC09B06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проводится комиссией, состоящей из исполняющего обязанности директора организации и двух работников организации.</w:t>
      </w:r>
    </w:p>
    <w:p w14:paraId="4E0808CD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66F39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25B3E1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Общая характеристика учреждения.</w:t>
      </w:r>
    </w:p>
    <w:p w14:paraId="33726DDF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127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17D767">
      <w:pPr>
        <w:pStyle w:val="9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Полное наименование: Индивидуальный предприниматель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Фоломина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Наталья Юрьевна</w:t>
      </w:r>
    </w:p>
    <w:p w14:paraId="1D272652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Сокращенное наименование: ИП </w:t>
      </w:r>
      <w:r>
        <w:rPr>
          <w:rFonts w:ascii="Times New Roman" w:hAnsi="Times New Roman" w:cs="Times New Roman"/>
          <w:sz w:val="24"/>
          <w:szCs w:val="24"/>
          <w:lang w:val="ru-RU"/>
        </w:rPr>
        <w:t>Фоломина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E5C8C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Times New Roman" w:hAnsi="Times New Roman" w:cs="Times New Roman"/>
          <w:sz w:val="24"/>
          <w:szCs w:val="24"/>
        </w:rPr>
        <w:t>3) Свидетельство о государственной регистрации индивидуального предпринимателя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ОГРНИП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Style w:val="18"/>
          <w:rFonts w:hint="default" w:ascii="Times New Roman" w:hAnsi="Times New Roman" w:cs="Times New Roman"/>
          <w:sz w:val="24"/>
          <w:szCs w:val="24"/>
        </w:rPr>
        <w:t>307352526200028</w:t>
      </w:r>
      <w:r>
        <w:rPr>
          <w:rFonts w:ascii="Times New Roman" w:hAnsi="Times New Roman" w:cs="Times New Roman"/>
          <w:sz w:val="24"/>
          <w:szCs w:val="24"/>
        </w:rPr>
        <w:t xml:space="preserve"> выдано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Межрайонн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инспекци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Федеральной </w:t>
      </w:r>
    </w:p>
    <w:p w14:paraId="36A6E33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налоговой службы № 11 по Вологодской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19.09.2007</w:t>
      </w:r>
    </w:p>
    <w:p w14:paraId="3B66ED5A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Идентификационный номер налогоплательщика (ИНН) </w:t>
      </w:r>
      <w:r>
        <w:rPr>
          <w:rStyle w:val="18"/>
          <w:rFonts w:hint="default" w:ascii="Times New Roman" w:hAnsi="Times New Roman" w:cs="Times New Roman"/>
          <w:sz w:val="24"/>
          <w:szCs w:val="24"/>
        </w:rPr>
        <w:t>352526705230</w:t>
      </w:r>
    </w:p>
    <w:p w14:paraId="76AC56A8">
      <w:pPr>
        <w:pStyle w:val="9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5) Место нахождения: город </w:t>
      </w:r>
      <w:r>
        <w:rPr>
          <w:rFonts w:ascii="Times New Roman" w:hAnsi="Times New Roman" w:cs="Times New Roman"/>
          <w:sz w:val="24"/>
          <w:szCs w:val="24"/>
          <w:lang w:val="ru-RU"/>
        </w:rPr>
        <w:t>Вологда</w:t>
      </w:r>
      <w:r>
        <w:rPr>
          <w:rFonts w:ascii="Times New Roman" w:hAnsi="Times New Roman" w:cs="Times New Roman"/>
          <w:sz w:val="24"/>
          <w:szCs w:val="24"/>
        </w:rPr>
        <w:t>, ул. Ко</w:t>
      </w:r>
      <w:r>
        <w:rPr>
          <w:rFonts w:ascii="Times New Roman" w:hAnsi="Times New Roman" w:cs="Times New Roman"/>
          <w:sz w:val="24"/>
          <w:szCs w:val="24"/>
          <w:lang w:val="ru-RU"/>
        </w:rPr>
        <w:t>зленская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43А</w:t>
      </w:r>
    </w:p>
    <w:p w14:paraId="4C855761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Адрес официального сайта в сети «Интернет»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Style w:val="19"/>
        </w:rPr>
        <w:t>mix35.rf</w:t>
      </w:r>
    </w:p>
    <w:p w14:paraId="3275F0E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A72DB2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Система управления организацией</w:t>
      </w:r>
    </w:p>
    <w:p w14:paraId="359101D2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FFAE62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D197F3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01 </w:t>
      </w:r>
      <w:r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 в ИП </w:t>
      </w:r>
      <w:r>
        <w:rPr>
          <w:rFonts w:ascii="Times New Roman" w:hAnsi="Times New Roman" w:cs="Times New Roman"/>
          <w:sz w:val="24"/>
          <w:szCs w:val="24"/>
          <w:lang w:val="ru-RU"/>
        </w:rPr>
        <w:t>Фоломина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Н.Ю</w:t>
      </w:r>
      <w:r>
        <w:rPr>
          <w:rFonts w:ascii="Times New Roman" w:hAnsi="Times New Roman" w:cs="Times New Roman"/>
          <w:sz w:val="24"/>
          <w:szCs w:val="24"/>
        </w:rPr>
        <w:t>. действует следующая система управления:</w:t>
      </w:r>
    </w:p>
    <w:p w14:paraId="28BF47E1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354D37">
      <w:pPr>
        <w:pStyle w:val="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Общее руководство управления Учреждением.</w:t>
      </w:r>
    </w:p>
    <w:p w14:paraId="10E025F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1CB57F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Общее руководство деятельностью </w:t>
      </w:r>
      <w:r>
        <w:rPr>
          <w:rFonts w:ascii="Times New Roman" w:hAnsi="Times New Roman" w:eastAsia="MS Mincho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осуществляет 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B70ED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>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может рассматривать любые вопросы, касающиеся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и принимать по ним решения.</w:t>
      </w:r>
    </w:p>
    <w:p w14:paraId="0ED7F8E3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исключительной компетенции </w:t>
      </w:r>
      <w:r>
        <w:rPr>
          <w:rFonts w:ascii="Times New Roman" w:hAnsi="Times New Roman" w:eastAsia="MS Mincho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14:paraId="0E73DD35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-назначение директора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rFonts w:eastAsia="MS Mincho"/>
          <w:sz w:val="24"/>
          <w:szCs w:val="24"/>
        </w:rPr>
        <w:t xml:space="preserve"> </w:t>
      </w:r>
      <w:r>
        <w:rPr>
          <w:sz w:val="24"/>
          <w:szCs w:val="24"/>
        </w:rPr>
        <w:t>и его заместителей;</w:t>
      </w:r>
    </w:p>
    <w:p w14:paraId="0DF9EB56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-выработка общей стратегии развития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sz w:val="24"/>
          <w:szCs w:val="24"/>
        </w:rPr>
        <w:t>;</w:t>
      </w:r>
    </w:p>
    <w:p w14:paraId="47C5F4BE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-утверждение состава и порядка деятельности Ревизионной комиссии;</w:t>
      </w:r>
    </w:p>
    <w:p w14:paraId="104B0733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-решение вопросов, связанных с вступлением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rFonts w:eastAsia="MS Mincho"/>
          <w:sz w:val="24"/>
          <w:szCs w:val="24"/>
        </w:rPr>
        <w:t xml:space="preserve"> </w:t>
      </w:r>
      <w:r>
        <w:rPr>
          <w:sz w:val="24"/>
          <w:szCs w:val="24"/>
        </w:rPr>
        <w:t>в различные добровольные объединения и выходом из них;</w:t>
      </w:r>
    </w:p>
    <w:p w14:paraId="295FF1C4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-решение вопросов, связанных с порядком расходования фондов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sz w:val="24"/>
          <w:szCs w:val="24"/>
        </w:rPr>
        <w:t>;</w:t>
      </w:r>
    </w:p>
    <w:p w14:paraId="60CAB58E">
      <w:pPr>
        <w:widowControl/>
        <w:autoSpaceDE/>
        <w:autoSpaceDN/>
        <w:adjustRightInd/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-определение организационной структуры;</w:t>
      </w:r>
    </w:p>
    <w:p w14:paraId="5BA4021E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-утверждение сметы расходов и доходов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sz w:val="24"/>
          <w:szCs w:val="24"/>
        </w:rPr>
        <w:t>;</w:t>
      </w:r>
    </w:p>
    <w:p w14:paraId="3DF22A91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-решение вопросов о реорганизации и ликвидации </w:t>
      </w:r>
      <w:r>
        <w:rPr>
          <w:rFonts w:eastAsia="MS Mincho"/>
          <w:sz w:val="24"/>
          <w:szCs w:val="24"/>
          <w:lang w:val="ru-RU"/>
        </w:rPr>
        <w:t>центра</w:t>
      </w:r>
      <w:r>
        <w:rPr>
          <w:rFonts w:eastAsia="MS Mincho"/>
          <w:sz w:val="24"/>
          <w:szCs w:val="24"/>
        </w:rPr>
        <w:t xml:space="preserve"> </w:t>
      </w:r>
      <w:r>
        <w:rPr>
          <w:sz w:val="24"/>
          <w:szCs w:val="24"/>
        </w:rPr>
        <w:t>и о распределении ее имущества, за исключением случаев, предусмотренных законом</w:t>
      </w:r>
    </w:p>
    <w:p w14:paraId="0E57C536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      -индивидуальный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является единоличным исполнительным органом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. Он осуществляет текущее руководство деятельностью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55580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заключает договоры и совершает иные сделки;</w:t>
      </w:r>
    </w:p>
    <w:p w14:paraId="111DE1C6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осуществляет исполнительно-распорядительные функции;</w:t>
      </w:r>
    </w:p>
    <w:p w14:paraId="426B2D57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представляет Учреждение в отношениях с российскими и иностранными юридическими и физическими лицами;</w:t>
      </w:r>
    </w:p>
    <w:p w14:paraId="24B7363A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выдает доверенности от имени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81DD2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открывает в банках счета;</w:t>
      </w:r>
    </w:p>
    <w:p w14:paraId="038CD776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издает приказы, распоряжения, инструкции и другие акты, обязательные для исполнения сотрудниками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3278FF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принимает на работу и увольняет с работы сотрудников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58B225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утверждает структуру и штатное расписание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B6F14E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утверждает правила приема в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на обучение;</w:t>
      </w:r>
    </w:p>
    <w:p w14:paraId="7A54428E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утверждает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8A404B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распределяет обязанности между работниками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>, определяет их полномочия;</w:t>
      </w:r>
    </w:p>
    <w:p w14:paraId="0BD136B8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осуществляет руководство образовательным процессом в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>
        <w:rPr>
          <w:rFonts w:ascii="Times New Roman" w:hAnsi="Times New Roman" w:cs="Times New Roman"/>
          <w:sz w:val="24"/>
          <w:szCs w:val="24"/>
        </w:rPr>
        <w:t>, издает приказы, заключает с гражданами договоры на обучение.</w:t>
      </w:r>
    </w:p>
    <w:p w14:paraId="742CF088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47A61">
      <w:pPr>
        <w:pStyle w:val="14"/>
        <w:shd w:val="clear" w:color="auto" w:fill="auto"/>
        <w:tabs>
          <w:tab w:val="left" w:pos="0"/>
        </w:tabs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Коллегиальным исполнительным органом </w:t>
      </w:r>
      <w:r>
        <w:rPr>
          <w:color w:val="000000"/>
          <w:sz w:val="24"/>
          <w:szCs w:val="24"/>
          <w:lang w:val="ru-RU"/>
        </w:rPr>
        <w:t>центра</w:t>
      </w:r>
      <w:r>
        <w:rPr>
          <w:color w:val="000000"/>
          <w:sz w:val="24"/>
          <w:szCs w:val="24"/>
        </w:rPr>
        <w:t xml:space="preserve"> является Педагогический совет, избираемый преподавательским составом срок на 1 год и утверждаемый собственником (учредителем). Постоянным председателем Педагогического: совета является Индивидуальный предприниматель </w:t>
      </w:r>
      <w:r>
        <w:rPr>
          <w:color w:val="000000"/>
          <w:sz w:val="24"/>
          <w:szCs w:val="24"/>
          <w:lang w:val="ru-RU"/>
        </w:rPr>
        <w:t>Фоломина</w:t>
      </w:r>
      <w:r>
        <w:rPr>
          <w:rFonts w:hint="default"/>
          <w:color w:val="000000"/>
          <w:sz w:val="24"/>
          <w:szCs w:val="24"/>
          <w:lang w:val="ru-RU"/>
        </w:rPr>
        <w:t xml:space="preserve"> Н.Ю</w:t>
      </w:r>
      <w:r>
        <w:rPr>
          <w:color w:val="000000"/>
          <w:sz w:val="24"/>
          <w:szCs w:val="24"/>
        </w:rPr>
        <w:t>. Секретарь Педагогического совета избирается из числа членов Педагогического совета сроком на 1 год.</w:t>
      </w:r>
    </w:p>
    <w:p w14:paraId="5BA7C782">
      <w:pPr>
        <w:pStyle w:val="14"/>
        <w:shd w:val="clear" w:color="auto" w:fill="auto"/>
        <w:ind w:left="40" w:firstLine="700"/>
        <w:rPr>
          <w:sz w:val="24"/>
          <w:szCs w:val="24"/>
        </w:rPr>
      </w:pPr>
      <w:r>
        <w:rPr>
          <w:color w:val="000000"/>
          <w:sz w:val="24"/>
          <w:szCs w:val="24"/>
        </w:rPr>
        <w:t>К компетенции Педагогического совета относится:</w:t>
      </w:r>
    </w:p>
    <w:p w14:paraId="4E9DB233">
      <w:pPr>
        <w:pStyle w:val="14"/>
        <w:shd w:val="clear" w:color="auto" w:fill="auto"/>
        <w:ind w:left="400" w:right="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рассмотрение вопросов, связанных с улучшением образовательного процесса; повышением качества профессионального обучения и воспитания осушающихся;</w:t>
      </w:r>
    </w:p>
    <w:p w14:paraId="12CA1E8E">
      <w:pPr>
        <w:pStyle w:val="14"/>
        <w:shd w:val="clear" w:color="auto" w:fill="auto"/>
        <w:ind w:left="400" w:right="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организация и совершенствование методического обеспечения образовательного процесса;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14:paraId="6F02E0C2">
      <w:pPr>
        <w:pStyle w:val="14"/>
        <w:shd w:val="clear" w:color="auto" w:fill="auto"/>
        <w:spacing w:line="259" w:lineRule="exact"/>
        <w:ind w:right="40" w:firstLine="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 анализ и оценка результатов образовательного процесса в </w:t>
      </w:r>
      <w:r>
        <w:rPr>
          <w:color w:val="000000"/>
          <w:sz w:val="24"/>
          <w:szCs w:val="24"/>
          <w:lang w:val="ru-RU"/>
        </w:rPr>
        <w:t>центре</w:t>
      </w:r>
      <w:r>
        <w:rPr>
          <w:color w:val="000000"/>
          <w:sz w:val="24"/>
          <w:szCs w:val="24"/>
        </w:rPr>
        <w:t>; рассмотрение вопросов, связанных с проведением текущего контроля знаний и промежуточной аттестации, допуском обучающихся к итоговой аттестации, отчислением обучающихся; разработка положений о системе оценок;</w:t>
      </w:r>
    </w:p>
    <w:p w14:paraId="5C757500">
      <w:pPr>
        <w:pStyle w:val="14"/>
        <w:shd w:val="clear" w:color="auto" w:fill="auto"/>
        <w:spacing w:line="259" w:lineRule="exact"/>
        <w:ind w:right="40" w:firstLine="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 рассмотрение и обсуждение мер и мероприятий по выполнению нормативных документов органов законодательной и исполнительной власти разных уровней;</w:t>
      </w:r>
    </w:p>
    <w:p w14:paraId="21166B07">
      <w:pPr>
        <w:pStyle w:val="14"/>
        <w:shd w:val="clear" w:color="auto" w:fill="auto"/>
        <w:spacing w:line="259" w:lineRule="exact"/>
        <w:ind w:firstLine="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 принятие решения о проведении аттестации педагогических работников;</w:t>
      </w:r>
    </w:p>
    <w:p w14:paraId="74149FD7">
      <w:pPr>
        <w:pStyle w:val="14"/>
        <w:shd w:val="clear" w:color="auto" w:fill="auto"/>
        <w:spacing w:line="259" w:lineRule="exact"/>
        <w:ind w:right="40" w:firstLine="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рассмотрение вопросов повышения квалификации преподавателей </w:t>
      </w:r>
      <w:r>
        <w:rPr>
          <w:color w:val="000000"/>
          <w:sz w:val="24"/>
          <w:szCs w:val="24"/>
          <w:lang w:val="ru-RU"/>
        </w:rPr>
        <w:t>центра</w:t>
      </w:r>
      <w:r>
        <w:rPr>
          <w:color w:val="000000"/>
          <w:sz w:val="24"/>
          <w:szCs w:val="24"/>
        </w:rPr>
        <w:t>;</w:t>
      </w:r>
    </w:p>
    <w:p w14:paraId="5644F311">
      <w:pPr>
        <w:pStyle w:val="14"/>
        <w:shd w:val="clear" w:color="auto" w:fill="auto"/>
        <w:spacing w:line="259" w:lineRule="exact"/>
        <w:ind w:right="40" w:firstLine="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 рассмотрение и принятие решений по вопросам организации труда и поощрения работников </w:t>
      </w:r>
      <w:r>
        <w:rPr>
          <w:color w:val="000000"/>
          <w:sz w:val="24"/>
          <w:szCs w:val="24"/>
          <w:lang w:val="ru-RU"/>
        </w:rPr>
        <w:t>центра</w:t>
      </w:r>
      <w:r>
        <w:rPr>
          <w:color w:val="000000"/>
          <w:sz w:val="24"/>
          <w:szCs w:val="24"/>
        </w:rPr>
        <w:t>, а также по другим вопросам деятельности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центра</w:t>
      </w:r>
      <w:r>
        <w:rPr>
          <w:color w:val="000000"/>
          <w:sz w:val="24"/>
          <w:szCs w:val="24"/>
        </w:rPr>
        <w:t>.</w:t>
      </w:r>
    </w:p>
    <w:p w14:paraId="2E2DA5AC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3990CD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74CFBB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208CE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Оценка содержания и качества подготовки обучающихся, </w:t>
      </w:r>
    </w:p>
    <w:p w14:paraId="2D28B8CE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организации учебного процесса Учреждения</w:t>
      </w:r>
    </w:p>
    <w:p w14:paraId="0E4674F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17E5F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9D22A">
      <w:pPr>
        <w:pStyle w:val="9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hAnsi="Times New Roman" w:cs="Times New Roman"/>
          <w:sz w:val="24"/>
          <w:szCs w:val="24"/>
          <w:lang w:val="ru-RU"/>
        </w:rPr>
        <w:t>Фоломина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Н.Ю</w:t>
      </w:r>
      <w:r>
        <w:rPr>
          <w:rFonts w:ascii="Times New Roman" w:hAnsi="Times New Roman" w:cs="Times New Roman"/>
          <w:sz w:val="24"/>
          <w:szCs w:val="24"/>
        </w:rPr>
        <w:t xml:space="preserve">. осуществляет профессиональное обучение по образовательным программам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14:paraId="54E04BF4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textWrapping"/>
      </w:r>
    </w:p>
    <w:p w14:paraId="3BCEC069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и нормативные сроки освоения представлены рабочими программами, учебными планами, расписанием занятий.</w:t>
      </w:r>
    </w:p>
    <w:p w14:paraId="05B83DC9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предусматривают достаточный для формирования, закрепления и развития практических навыков и компетенций объем практики и теоретических занятий.</w:t>
      </w:r>
    </w:p>
    <w:p w14:paraId="5B37810C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E9806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и проверка теоретических знаний при проведении итоговой аттестации проводятся с использованием материалов, утверждаемых директором ИП </w:t>
      </w:r>
      <w:r>
        <w:rPr>
          <w:rFonts w:ascii="Times New Roman" w:hAnsi="Times New Roman" w:cs="Times New Roman"/>
          <w:sz w:val="24"/>
          <w:szCs w:val="24"/>
          <w:lang w:val="ru-RU"/>
        </w:rPr>
        <w:t>Фоломиной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Н.Ю</w:t>
      </w:r>
      <w:r>
        <w:rPr>
          <w:rFonts w:ascii="Times New Roman" w:hAnsi="Times New Roman" w:cs="Times New Roman"/>
          <w:sz w:val="24"/>
          <w:szCs w:val="24"/>
        </w:rPr>
        <w:t>. Профессиональная подготовка завершается итоговой аттестацией и включает в себя проверку теоретических знаний.</w:t>
      </w:r>
    </w:p>
    <w:p w14:paraId="1C6A3486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степени освоения обучаемыми предметов учебного плана программы профессиональной подготовки в ходе самообследования, подтвердила объективность полученных результатов и достаточный уровень знаний и практических навыков обучающихся.</w:t>
      </w:r>
    </w:p>
    <w:p w14:paraId="59D3B0C9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31F11A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FB435D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Наличие лицензии на право осуществления образовательной деятельности и заключения ГИБДД</w:t>
      </w:r>
    </w:p>
    <w:p w14:paraId="71544D9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542225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Лицензия 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Л035-01249-35/00671504 от 21.08.2023</w:t>
      </w:r>
    </w:p>
    <w:p w14:paraId="5DAED0D0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DA092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Организационно – педагогические условия, Учебно-материальная база организации.</w:t>
      </w:r>
    </w:p>
    <w:p w14:paraId="5255AED2">
      <w:pPr>
        <w:pStyle w:val="9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0877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F94CD3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 по реализуемым образовательным программам по адресам: </w:t>
      </w:r>
    </w:p>
    <w:p w14:paraId="650512C4">
      <w:pPr>
        <w:pStyle w:val="9"/>
        <w:ind w:firstLine="567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>Вологда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Козленская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43А</w:t>
      </w:r>
    </w:p>
    <w:p w14:paraId="2B056214">
      <w:pPr>
        <w:spacing w:line="240" w:lineRule="atLeast"/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 xml:space="preserve">Наполняемость учебных групп не  превышает 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 человек. </w:t>
      </w:r>
    </w:p>
    <w:p w14:paraId="089072CF">
      <w:pPr>
        <w:shd w:val="clear" w:color="auto" w:fill="FFFFFF"/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учебного часа теоретических и практических занятий  составляет 1 академический час (45 минут). </w:t>
      </w:r>
    </w:p>
    <w:p w14:paraId="43D6A9D2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3DA96B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Педагогические работники учреждения, реализующие  образовательные программы, составляют преподаватели теоретических предметов,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61993653">
      <w:pPr>
        <w:spacing w:line="240" w:lineRule="atLeast"/>
        <w:ind w:firstLine="709"/>
        <w:jc w:val="both"/>
        <w:rPr>
          <w:sz w:val="24"/>
          <w:szCs w:val="24"/>
        </w:rPr>
      </w:pPr>
    </w:p>
    <w:p w14:paraId="4DC600C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Имеющаяся в наличии учебная литература и учебно-наглядные пособия позволяют выполнить образовательные программы  в полном объеме.</w:t>
      </w:r>
    </w:p>
    <w:p w14:paraId="4019422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0B231D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8B4D9C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EE6AD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располагает необходимой материально-технической базой. </w:t>
      </w:r>
      <w:r>
        <w:rPr>
          <w:rFonts w:ascii="Times New Roman" w:hAnsi="Times New Roman" w:eastAsia="Calibri" w:cs="Times New Roman"/>
          <w:b/>
          <w:sz w:val="24"/>
          <w:szCs w:val="24"/>
        </w:rPr>
        <w:t>Органи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зационно-педагогические, </w:t>
      </w:r>
      <w:r>
        <w:rPr>
          <w:rFonts w:ascii="Times New Roman" w:hAnsi="Times New Roman" w:eastAsia="Calibri" w:cs="Times New Roman"/>
          <w:b/>
          <w:sz w:val="24"/>
          <w:szCs w:val="24"/>
        </w:rPr>
        <w:t>Информационно-методические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b/>
          <w:sz w:val="24"/>
          <w:szCs w:val="24"/>
        </w:rPr>
        <w:t>Материально-технические условия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обеспечивают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реализацию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образовательных программ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 полном объеме</w:t>
      </w:r>
    </w:p>
    <w:p w14:paraId="1FF45E34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проведенного самообследования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всем направлениям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14:paraId="7CCEC52E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F832D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82CCB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B1A40">
      <w:pPr>
        <w:spacing w:line="240" w:lineRule="atLeast"/>
        <w:rPr>
          <w:sz w:val="24"/>
          <w:szCs w:val="24"/>
        </w:rPr>
      </w:pPr>
    </w:p>
    <w:p w14:paraId="0B1ACD10">
      <w:pPr>
        <w:spacing w:line="240" w:lineRule="atLeast"/>
        <w:rPr>
          <w:sz w:val="24"/>
          <w:szCs w:val="24"/>
        </w:rPr>
      </w:pPr>
    </w:p>
    <w:p w14:paraId="1E39A10D">
      <w:pPr>
        <w:spacing w:line="240" w:lineRule="atLeast"/>
        <w:rPr>
          <w:sz w:val="24"/>
          <w:szCs w:val="24"/>
        </w:rPr>
      </w:pPr>
    </w:p>
    <w:p w14:paraId="23E43914">
      <w:pPr>
        <w:spacing w:line="240" w:lineRule="atLeast"/>
        <w:rPr>
          <w:sz w:val="24"/>
          <w:szCs w:val="24"/>
        </w:rPr>
      </w:pPr>
    </w:p>
    <w:p w14:paraId="056E8771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Отчет составил</w:t>
      </w:r>
    </w:p>
    <w:p w14:paraId="7C4E9EFD">
      <w:pPr>
        <w:spacing w:line="240" w:lineRule="atLeast"/>
        <w:rPr>
          <w:sz w:val="24"/>
          <w:szCs w:val="24"/>
        </w:rPr>
      </w:pPr>
    </w:p>
    <w:p w14:paraId="6F363EC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предприниматель _____________________ </w:t>
      </w:r>
      <w:r>
        <w:rPr>
          <w:sz w:val="24"/>
          <w:szCs w:val="24"/>
          <w:lang w:val="ru-RU"/>
        </w:rPr>
        <w:t>Н</w:t>
      </w:r>
      <w:r>
        <w:rPr>
          <w:rFonts w:hint="default"/>
          <w:sz w:val="24"/>
          <w:szCs w:val="24"/>
          <w:lang w:val="ru-RU"/>
        </w:rPr>
        <w:t>.Ю.Фоломина</w:t>
      </w:r>
      <w:r>
        <w:rPr>
          <w:sz w:val="24"/>
          <w:szCs w:val="24"/>
        </w:rPr>
        <w:t xml:space="preserve"> </w:t>
      </w:r>
    </w:p>
    <w:p w14:paraId="0F143816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(подпись)                                           (И. О. Фамилия)</w:t>
      </w:r>
    </w:p>
    <w:p w14:paraId="15B84FFA">
      <w:pPr>
        <w:jc w:val="center"/>
        <w:rPr>
          <w:sz w:val="24"/>
          <w:szCs w:val="24"/>
        </w:rPr>
      </w:pPr>
    </w:p>
    <w:p w14:paraId="5AE0F532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B7508">
      <w:pPr>
        <w:pStyle w:val="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0DEC5">
      <w:pPr>
        <w:pStyle w:val="9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Преподаватель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языка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  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.А.Копытова</w:t>
      </w:r>
    </w:p>
    <w:p w14:paraId="7CDF0374">
      <w:pPr>
        <w:pStyle w:val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2947BD2">
      <w:pPr>
        <w:pStyle w:val="9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начального звена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.Н.Майорских</w:t>
      </w: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B7"/>
    <w:rsid w:val="00002C2A"/>
    <w:rsid w:val="00003476"/>
    <w:rsid w:val="000035FC"/>
    <w:rsid w:val="000042A7"/>
    <w:rsid w:val="00004ECF"/>
    <w:rsid w:val="0000575D"/>
    <w:rsid w:val="00012E65"/>
    <w:rsid w:val="00015B40"/>
    <w:rsid w:val="00023DDA"/>
    <w:rsid w:val="00024422"/>
    <w:rsid w:val="00025CF1"/>
    <w:rsid w:val="00026033"/>
    <w:rsid w:val="00031172"/>
    <w:rsid w:val="000315EA"/>
    <w:rsid w:val="00031A1B"/>
    <w:rsid w:val="000347C8"/>
    <w:rsid w:val="000368E4"/>
    <w:rsid w:val="00041292"/>
    <w:rsid w:val="000452C8"/>
    <w:rsid w:val="00046A41"/>
    <w:rsid w:val="000531E6"/>
    <w:rsid w:val="0005358D"/>
    <w:rsid w:val="00057F43"/>
    <w:rsid w:val="00060282"/>
    <w:rsid w:val="000629FC"/>
    <w:rsid w:val="00062D20"/>
    <w:rsid w:val="0006515D"/>
    <w:rsid w:val="00065EAC"/>
    <w:rsid w:val="00070638"/>
    <w:rsid w:val="0007361E"/>
    <w:rsid w:val="00075865"/>
    <w:rsid w:val="00075A8C"/>
    <w:rsid w:val="000772B5"/>
    <w:rsid w:val="000802A3"/>
    <w:rsid w:val="00080F78"/>
    <w:rsid w:val="00081D2C"/>
    <w:rsid w:val="0008461B"/>
    <w:rsid w:val="0008611E"/>
    <w:rsid w:val="00092EA6"/>
    <w:rsid w:val="00093334"/>
    <w:rsid w:val="00093AC4"/>
    <w:rsid w:val="00096203"/>
    <w:rsid w:val="000A1F92"/>
    <w:rsid w:val="000A6594"/>
    <w:rsid w:val="000A6E61"/>
    <w:rsid w:val="000A7091"/>
    <w:rsid w:val="000A7A3C"/>
    <w:rsid w:val="000B2593"/>
    <w:rsid w:val="000B474C"/>
    <w:rsid w:val="000B4FC7"/>
    <w:rsid w:val="000C2B2A"/>
    <w:rsid w:val="000C2C4B"/>
    <w:rsid w:val="000C49AB"/>
    <w:rsid w:val="000C63B7"/>
    <w:rsid w:val="000D0A9E"/>
    <w:rsid w:val="000D2FA2"/>
    <w:rsid w:val="000D5EE1"/>
    <w:rsid w:val="000E7751"/>
    <w:rsid w:val="000F238B"/>
    <w:rsid w:val="000F33DF"/>
    <w:rsid w:val="000F634B"/>
    <w:rsid w:val="00105323"/>
    <w:rsid w:val="00107FC8"/>
    <w:rsid w:val="001107EE"/>
    <w:rsid w:val="001108B8"/>
    <w:rsid w:val="00111C55"/>
    <w:rsid w:val="00113E13"/>
    <w:rsid w:val="00114E29"/>
    <w:rsid w:val="001201B7"/>
    <w:rsid w:val="001223CE"/>
    <w:rsid w:val="00127EAF"/>
    <w:rsid w:val="00131DE4"/>
    <w:rsid w:val="00132EDC"/>
    <w:rsid w:val="00141BC3"/>
    <w:rsid w:val="00143E93"/>
    <w:rsid w:val="00146E24"/>
    <w:rsid w:val="00152023"/>
    <w:rsid w:val="00155376"/>
    <w:rsid w:val="00156231"/>
    <w:rsid w:val="00161275"/>
    <w:rsid w:val="00162D28"/>
    <w:rsid w:val="00163759"/>
    <w:rsid w:val="00167539"/>
    <w:rsid w:val="00171134"/>
    <w:rsid w:val="0017388F"/>
    <w:rsid w:val="00173DAB"/>
    <w:rsid w:val="0018055D"/>
    <w:rsid w:val="0018203E"/>
    <w:rsid w:val="00183748"/>
    <w:rsid w:val="001879D3"/>
    <w:rsid w:val="00187F68"/>
    <w:rsid w:val="001905E7"/>
    <w:rsid w:val="001929C0"/>
    <w:rsid w:val="00194D52"/>
    <w:rsid w:val="00195D4B"/>
    <w:rsid w:val="00195DC0"/>
    <w:rsid w:val="001A25FB"/>
    <w:rsid w:val="001A2D7A"/>
    <w:rsid w:val="001A43A9"/>
    <w:rsid w:val="001B04AD"/>
    <w:rsid w:val="001B548C"/>
    <w:rsid w:val="001B6639"/>
    <w:rsid w:val="001B7490"/>
    <w:rsid w:val="001B7D8A"/>
    <w:rsid w:val="001C0DE6"/>
    <w:rsid w:val="001C13E0"/>
    <w:rsid w:val="001C30ED"/>
    <w:rsid w:val="001C7551"/>
    <w:rsid w:val="001D0A67"/>
    <w:rsid w:val="001D296D"/>
    <w:rsid w:val="001D3B54"/>
    <w:rsid w:val="001E1543"/>
    <w:rsid w:val="001E4BED"/>
    <w:rsid w:val="001F1B2F"/>
    <w:rsid w:val="001F5D8F"/>
    <w:rsid w:val="001F5F76"/>
    <w:rsid w:val="001F6DDF"/>
    <w:rsid w:val="001F6FFE"/>
    <w:rsid w:val="001F7890"/>
    <w:rsid w:val="002013E5"/>
    <w:rsid w:val="00201CDC"/>
    <w:rsid w:val="00201FC1"/>
    <w:rsid w:val="00202D1B"/>
    <w:rsid w:val="002073D6"/>
    <w:rsid w:val="00211561"/>
    <w:rsid w:val="00212BB6"/>
    <w:rsid w:val="00216326"/>
    <w:rsid w:val="0021636F"/>
    <w:rsid w:val="002221DA"/>
    <w:rsid w:val="00224B96"/>
    <w:rsid w:val="0022531B"/>
    <w:rsid w:val="00227C6A"/>
    <w:rsid w:val="002315D8"/>
    <w:rsid w:val="002330AA"/>
    <w:rsid w:val="002435A3"/>
    <w:rsid w:val="00244D50"/>
    <w:rsid w:val="002463ED"/>
    <w:rsid w:val="00246AF2"/>
    <w:rsid w:val="00247232"/>
    <w:rsid w:val="002510DD"/>
    <w:rsid w:val="00253E88"/>
    <w:rsid w:val="00255480"/>
    <w:rsid w:val="00257DB7"/>
    <w:rsid w:val="002600F2"/>
    <w:rsid w:val="00263A11"/>
    <w:rsid w:val="00265F34"/>
    <w:rsid w:val="002725BA"/>
    <w:rsid w:val="0027562E"/>
    <w:rsid w:val="00276530"/>
    <w:rsid w:val="002838B0"/>
    <w:rsid w:val="00285525"/>
    <w:rsid w:val="00290666"/>
    <w:rsid w:val="00291B83"/>
    <w:rsid w:val="00293C73"/>
    <w:rsid w:val="0029507F"/>
    <w:rsid w:val="002950D3"/>
    <w:rsid w:val="002968C1"/>
    <w:rsid w:val="00297E08"/>
    <w:rsid w:val="002A144F"/>
    <w:rsid w:val="002A1C5D"/>
    <w:rsid w:val="002A22CA"/>
    <w:rsid w:val="002A5399"/>
    <w:rsid w:val="002A6A23"/>
    <w:rsid w:val="002A775A"/>
    <w:rsid w:val="002B0AF1"/>
    <w:rsid w:val="002B2254"/>
    <w:rsid w:val="002B3A7C"/>
    <w:rsid w:val="002C1F85"/>
    <w:rsid w:val="002C4761"/>
    <w:rsid w:val="002C6F65"/>
    <w:rsid w:val="002C7106"/>
    <w:rsid w:val="002D05D4"/>
    <w:rsid w:val="002D1205"/>
    <w:rsid w:val="002D52AE"/>
    <w:rsid w:val="002D7039"/>
    <w:rsid w:val="002E078C"/>
    <w:rsid w:val="002E1C70"/>
    <w:rsid w:val="002E299A"/>
    <w:rsid w:val="002F2A86"/>
    <w:rsid w:val="002F505A"/>
    <w:rsid w:val="002F60C5"/>
    <w:rsid w:val="002F69F0"/>
    <w:rsid w:val="003005EA"/>
    <w:rsid w:val="003058C6"/>
    <w:rsid w:val="00305B7D"/>
    <w:rsid w:val="00310ADF"/>
    <w:rsid w:val="00310E68"/>
    <w:rsid w:val="00314499"/>
    <w:rsid w:val="0032174F"/>
    <w:rsid w:val="00321F6C"/>
    <w:rsid w:val="003246EF"/>
    <w:rsid w:val="003324C9"/>
    <w:rsid w:val="00332594"/>
    <w:rsid w:val="00333175"/>
    <w:rsid w:val="003334C3"/>
    <w:rsid w:val="00334894"/>
    <w:rsid w:val="0033741C"/>
    <w:rsid w:val="00341C20"/>
    <w:rsid w:val="00345D43"/>
    <w:rsid w:val="003475A8"/>
    <w:rsid w:val="003510AB"/>
    <w:rsid w:val="00351EA0"/>
    <w:rsid w:val="00360177"/>
    <w:rsid w:val="00361209"/>
    <w:rsid w:val="00362B0A"/>
    <w:rsid w:val="00363A1F"/>
    <w:rsid w:val="00365FDC"/>
    <w:rsid w:val="00370ADA"/>
    <w:rsid w:val="00376438"/>
    <w:rsid w:val="00376EEB"/>
    <w:rsid w:val="00391650"/>
    <w:rsid w:val="0039577C"/>
    <w:rsid w:val="00396558"/>
    <w:rsid w:val="003A08C5"/>
    <w:rsid w:val="003A1017"/>
    <w:rsid w:val="003A285E"/>
    <w:rsid w:val="003A7709"/>
    <w:rsid w:val="003B021B"/>
    <w:rsid w:val="003B0E86"/>
    <w:rsid w:val="003B2AE2"/>
    <w:rsid w:val="003B2EAD"/>
    <w:rsid w:val="003B3878"/>
    <w:rsid w:val="003B7186"/>
    <w:rsid w:val="003C101C"/>
    <w:rsid w:val="003C147A"/>
    <w:rsid w:val="003C34CB"/>
    <w:rsid w:val="003C3DCE"/>
    <w:rsid w:val="003C44D7"/>
    <w:rsid w:val="003C576A"/>
    <w:rsid w:val="003C6060"/>
    <w:rsid w:val="003C7672"/>
    <w:rsid w:val="003C7B36"/>
    <w:rsid w:val="003D069A"/>
    <w:rsid w:val="003D2B5E"/>
    <w:rsid w:val="003D6466"/>
    <w:rsid w:val="003E20C8"/>
    <w:rsid w:val="003E39FA"/>
    <w:rsid w:val="003E3FCF"/>
    <w:rsid w:val="003E7A1A"/>
    <w:rsid w:val="003F22CC"/>
    <w:rsid w:val="003F6E68"/>
    <w:rsid w:val="00400848"/>
    <w:rsid w:val="00403BC1"/>
    <w:rsid w:val="00405951"/>
    <w:rsid w:val="00410923"/>
    <w:rsid w:val="004115BC"/>
    <w:rsid w:val="004117E6"/>
    <w:rsid w:val="00415C0A"/>
    <w:rsid w:val="00415D2E"/>
    <w:rsid w:val="004170ED"/>
    <w:rsid w:val="004172ED"/>
    <w:rsid w:val="00422BDB"/>
    <w:rsid w:val="004272FD"/>
    <w:rsid w:val="00427C01"/>
    <w:rsid w:val="00432F3C"/>
    <w:rsid w:val="00436020"/>
    <w:rsid w:val="00440D74"/>
    <w:rsid w:val="0044125E"/>
    <w:rsid w:val="0044157D"/>
    <w:rsid w:val="00441CBF"/>
    <w:rsid w:val="004426A9"/>
    <w:rsid w:val="004429C0"/>
    <w:rsid w:val="00442CF9"/>
    <w:rsid w:val="00443674"/>
    <w:rsid w:val="00443A0F"/>
    <w:rsid w:val="00443C9E"/>
    <w:rsid w:val="00445408"/>
    <w:rsid w:val="00445DBE"/>
    <w:rsid w:val="004461F7"/>
    <w:rsid w:val="00447503"/>
    <w:rsid w:val="004478D4"/>
    <w:rsid w:val="0045085D"/>
    <w:rsid w:val="00455D80"/>
    <w:rsid w:val="00465B2C"/>
    <w:rsid w:val="00471B98"/>
    <w:rsid w:val="0047205F"/>
    <w:rsid w:val="0048165A"/>
    <w:rsid w:val="004841A6"/>
    <w:rsid w:val="00484BDD"/>
    <w:rsid w:val="004933CF"/>
    <w:rsid w:val="00493DB0"/>
    <w:rsid w:val="004974BA"/>
    <w:rsid w:val="004A0D4C"/>
    <w:rsid w:val="004A184A"/>
    <w:rsid w:val="004A1C20"/>
    <w:rsid w:val="004A3710"/>
    <w:rsid w:val="004A5914"/>
    <w:rsid w:val="004A7CDF"/>
    <w:rsid w:val="004B1866"/>
    <w:rsid w:val="004B5692"/>
    <w:rsid w:val="004B7E6B"/>
    <w:rsid w:val="004B7FC1"/>
    <w:rsid w:val="004C0F28"/>
    <w:rsid w:val="004C16EC"/>
    <w:rsid w:val="004C2655"/>
    <w:rsid w:val="004C2F65"/>
    <w:rsid w:val="004C367A"/>
    <w:rsid w:val="004C4261"/>
    <w:rsid w:val="004C5B0D"/>
    <w:rsid w:val="004C685D"/>
    <w:rsid w:val="004D6EBB"/>
    <w:rsid w:val="004E0E55"/>
    <w:rsid w:val="004E106F"/>
    <w:rsid w:val="004E26B5"/>
    <w:rsid w:val="004F23B3"/>
    <w:rsid w:val="004F2C1C"/>
    <w:rsid w:val="004F3F73"/>
    <w:rsid w:val="004F5C42"/>
    <w:rsid w:val="004F7817"/>
    <w:rsid w:val="00501F22"/>
    <w:rsid w:val="00502132"/>
    <w:rsid w:val="005031FA"/>
    <w:rsid w:val="0050491B"/>
    <w:rsid w:val="005066D2"/>
    <w:rsid w:val="005078B4"/>
    <w:rsid w:val="00507E38"/>
    <w:rsid w:val="005149A0"/>
    <w:rsid w:val="00514EE3"/>
    <w:rsid w:val="00523326"/>
    <w:rsid w:val="005258CA"/>
    <w:rsid w:val="0052661A"/>
    <w:rsid w:val="00531C0B"/>
    <w:rsid w:val="00532896"/>
    <w:rsid w:val="00533C76"/>
    <w:rsid w:val="005356C0"/>
    <w:rsid w:val="00536C42"/>
    <w:rsid w:val="00537689"/>
    <w:rsid w:val="00544218"/>
    <w:rsid w:val="005550EE"/>
    <w:rsid w:val="00561A0A"/>
    <w:rsid w:val="00561E11"/>
    <w:rsid w:val="00564D4F"/>
    <w:rsid w:val="00567981"/>
    <w:rsid w:val="0057133F"/>
    <w:rsid w:val="00575E10"/>
    <w:rsid w:val="0057695E"/>
    <w:rsid w:val="0057777F"/>
    <w:rsid w:val="0058520D"/>
    <w:rsid w:val="00590CC2"/>
    <w:rsid w:val="00593980"/>
    <w:rsid w:val="00594BE7"/>
    <w:rsid w:val="00595650"/>
    <w:rsid w:val="00597135"/>
    <w:rsid w:val="00597AD4"/>
    <w:rsid w:val="005A082E"/>
    <w:rsid w:val="005A4A2F"/>
    <w:rsid w:val="005B44F7"/>
    <w:rsid w:val="005B46F6"/>
    <w:rsid w:val="005B4DCF"/>
    <w:rsid w:val="005B76B7"/>
    <w:rsid w:val="005C0718"/>
    <w:rsid w:val="005C1667"/>
    <w:rsid w:val="005C3DFF"/>
    <w:rsid w:val="005C4B29"/>
    <w:rsid w:val="005E202D"/>
    <w:rsid w:val="005E56FF"/>
    <w:rsid w:val="005F0B93"/>
    <w:rsid w:val="005F1ECB"/>
    <w:rsid w:val="005F1F32"/>
    <w:rsid w:val="005F2E62"/>
    <w:rsid w:val="005F3972"/>
    <w:rsid w:val="005F5F91"/>
    <w:rsid w:val="005F6628"/>
    <w:rsid w:val="005F7477"/>
    <w:rsid w:val="00601E44"/>
    <w:rsid w:val="00602EA8"/>
    <w:rsid w:val="00603754"/>
    <w:rsid w:val="00603C64"/>
    <w:rsid w:val="00603F6C"/>
    <w:rsid w:val="0060472C"/>
    <w:rsid w:val="00604A0F"/>
    <w:rsid w:val="00604DB2"/>
    <w:rsid w:val="0060571F"/>
    <w:rsid w:val="0060789D"/>
    <w:rsid w:val="00610AD4"/>
    <w:rsid w:val="006155F3"/>
    <w:rsid w:val="006160CA"/>
    <w:rsid w:val="00620D00"/>
    <w:rsid w:val="00621A84"/>
    <w:rsid w:val="00621C5D"/>
    <w:rsid w:val="00627B18"/>
    <w:rsid w:val="006301DA"/>
    <w:rsid w:val="00630F37"/>
    <w:rsid w:val="00632306"/>
    <w:rsid w:val="00632570"/>
    <w:rsid w:val="006331C1"/>
    <w:rsid w:val="00636783"/>
    <w:rsid w:val="006372B6"/>
    <w:rsid w:val="006410D8"/>
    <w:rsid w:val="0064414D"/>
    <w:rsid w:val="00644E56"/>
    <w:rsid w:val="00647DC8"/>
    <w:rsid w:val="00650636"/>
    <w:rsid w:val="00650B4E"/>
    <w:rsid w:val="00657303"/>
    <w:rsid w:val="00657F15"/>
    <w:rsid w:val="00657F4A"/>
    <w:rsid w:val="0066022F"/>
    <w:rsid w:val="0066095D"/>
    <w:rsid w:val="00662A5D"/>
    <w:rsid w:val="006715A6"/>
    <w:rsid w:val="00672005"/>
    <w:rsid w:val="0067326A"/>
    <w:rsid w:val="00675E58"/>
    <w:rsid w:val="00677A7B"/>
    <w:rsid w:val="00683A87"/>
    <w:rsid w:val="006875A8"/>
    <w:rsid w:val="00690B34"/>
    <w:rsid w:val="006920CD"/>
    <w:rsid w:val="00693B26"/>
    <w:rsid w:val="00694747"/>
    <w:rsid w:val="00695DC1"/>
    <w:rsid w:val="00695E82"/>
    <w:rsid w:val="006A51E5"/>
    <w:rsid w:val="006A7E71"/>
    <w:rsid w:val="006B0DA4"/>
    <w:rsid w:val="006B3D70"/>
    <w:rsid w:val="006C185D"/>
    <w:rsid w:val="006C1D8D"/>
    <w:rsid w:val="006C33F2"/>
    <w:rsid w:val="006C5C80"/>
    <w:rsid w:val="006C63E1"/>
    <w:rsid w:val="006C7983"/>
    <w:rsid w:val="006D1840"/>
    <w:rsid w:val="006D28DF"/>
    <w:rsid w:val="006D2FFB"/>
    <w:rsid w:val="006D3604"/>
    <w:rsid w:val="006D3D0A"/>
    <w:rsid w:val="006E3ED7"/>
    <w:rsid w:val="006F0512"/>
    <w:rsid w:val="006F13B6"/>
    <w:rsid w:val="006F3DE6"/>
    <w:rsid w:val="006F6EB6"/>
    <w:rsid w:val="006F7877"/>
    <w:rsid w:val="006F7D65"/>
    <w:rsid w:val="00701BB0"/>
    <w:rsid w:val="007055A0"/>
    <w:rsid w:val="00715022"/>
    <w:rsid w:val="00716527"/>
    <w:rsid w:val="00722367"/>
    <w:rsid w:val="007233C0"/>
    <w:rsid w:val="00723817"/>
    <w:rsid w:val="00723B3F"/>
    <w:rsid w:val="00725CFF"/>
    <w:rsid w:val="007265A1"/>
    <w:rsid w:val="00726E54"/>
    <w:rsid w:val="00730E45"/>
    <w:rsid w:val="00735E22"/>
    <w:rsid w:val="00735FF3"/>
    <w:rsid w:val="00752AC6"/>
    <w:rsid w:val="00756C3A"/>
    <w:rsid w:val="0076038F"/>
    <w:rsid w:val="0076209E"/>
    <w:rsid w:val="00763337"/>
    <w:rsid w:val="00763D0E"/>
    <w:rsid w:val="007643E8"/>
    <w:rsid w:val="00765FB7"/>
    <w:rsid w:val="00773235"/>
    <w:rsid w:val="00783332"/>
    <w:rsid w:val="0078350D"/>
    <w:rsid w:val="007864B5"/>
    <w:rsid w:val="0078729F"/>
    <w:rsid w:val="00790814"/>
    <w:rsid w:val="00790BAD"/>
    <w:rsid w:val="00792098"/>
    <w:rsid w:val="0079287D"/>
    <w:rsid w:val="00794272"/>
    <w:rsid w:val="007A05E7"/>
    <w:rsid w:val="007A2B41"/>
    <w:rsid w:val="007A3CD9"/>
    <w:rsid w:val="007A4542"/>
    <w:rsid w:val="007A4834"/>
    <w:rsid w:val="007A632C"/>
    <w:rsid w:val="007B149C"/>
    <w:rsid w:val="007B25CB"/>
    <w:rsid w:val="007B3687"/>
    <w:rsid w:val="007B37F5"/>
    <w:rsid w:val="007B6A6A"/>
    <w:rsid w:val="007B72BE"/>
    <w:rsid w:val="007C27C3"/>
    <w:rsid w:val="007C2E11"/>
    <w:rsid w:val="007C6805"/>
    <w:rsid w:val="007C6F6F"/>
    <w:rsid w:val="007D231F"/>
    <w:rsid w:val="007D2677"/>
    <w:rsid w:val="007D5805"/>
    <w:rsid w:val="007E1994"/>
    <w:rsid w:val="007E2AD7"/>
    <w:rsid w:val="007E36C2"/>
    <w:rsid w:val="007E3852"/>
    <w:rsid w:val="007F1D7E"/>
    <w:rsid w:val="007F5996"/>
    <w:rsid w:val="008004E7"/>
    <w:rsid w:val="008011B9"/>
    <w:rsid w:val="00804D6F"/>
    <w:rsid w:val="008079C5"/>
    <w:rsid w:val="00807BE8"/>
    <w:rsid w:val="0081198F"/>
    <w:rsid w:val="00811E61"/>
    <w:rsid w:val="00812616"/>
    <w:rsid w:val="00812AD0"/>
    <w:rsid w:val="00813FED"/>
    <w:rsid w:val="00821405"/>
    <w:rsid w:val="00821EE1"/>
    <w:rsid w:val="008235D7"/>
    <w:rsid w:val="0082508C"/>
    <w:rsid w:val="00832E8E"/>
    <w:rsid w:val="00833E7C"/>
    <w:rsid w:val="008354B2"/>
    <w:rsid w:val="00846F0D"/>
    <w:rsid w:val="008504D2"/>
    <w:rsid w:val="008508F7"/>
    <w:rsid w:val="008528B0"/>
    <w:rsid w:val="00855B77"/>
    <w:rsid w:val="00861A6B"/>
    <w:rsid w:val="00861AD9"/>
    <w:rsid w:val="0086258F"/>
    <w:rsid w:val="008635C4"/>
    <w:rsid w:val="00880B16"/>
    <w:rsid w:val="00880E55"/>
    <w:rsid w:val="008833F6"/>
    <w:rsid w:val="00887A46"/>
    <w:rsid w:val="00891FB9"/>
    <w:rsid w:val="008931BE"/>
    <w:rsid w:val="008A02B0"/>
    <w:rsid w:val="008A0319"/>
    <w:rsid w:val="008A07D1"/>
    <w:rsid w:val="008A1547"/>
    <w:rsid w:val="008B1710"/>
    <w:rsid w:val="008B5B61"/>
    <w:rsid w:val="008C0848"/>
    <w:rsid w:val="008C0DE2"/>
    <w:rsid w:val="008C0FA7"/>
    <w:rsid w:val="008C22D5"/>
    <w:rsid w:val="008C2971"/>
    <w:rsid w:val="008D43F1"/>
    <w:rsid w:val="008D482D"/>
    <w:rsid w:val="008D5F63"/>
    <w:rsid w:val="008D6F3E"/>
    <w:rsid w:val="008D7C52"/>
    <w:rsid w:val="008E0FF6"/>
    <w:rsid w:val="008E26B9"/>
    <w:rsid w:val="008E2DA0"/>
    <w:rsid w:val="008E4EC4"/>
    <w:rsid w:val="008E7B00"/>
    <w:rsid w:val="008F059A"/>
    <w:rsid w:val="008F1142"/>
    <w:rsid w:val="008F7D57"/>
    <w:rsid w:val="00900C81"/>
    <w:rsid w:val="00900E5C"/>
    <w:rsid w:val="00900EC1"/>
    <w:rsid w:val="00901D83"/>
    <w:rsid w:val="00903129"/>
    <w:rsid w:val="00903962"/>
    <w:rsid w:val="00903B00"/>
    <w:rsid w:val="00912C7F"/>
    <w:rsid w:val="00914FD0"/>
    <w:rsid w:val="00916669"/>
    <w:rsid w:val="009230E6"/>
    <w:rsid w:val="00927EBE"/>
    <w:rsid w:val="00932E77"/>
    <w:rsid w:val="00933171"/>
    <w:rsid w:val="00934175"/>
    <w:rsid w:val="00936EA4"/>
    <w:rsid w:val="00940270"/>
    <w:rsid w:val="009420C1"/>
    <w:rsid w:val="00942183"/>
    <w:rsid w:val="00942A40"/>
    <w:rsid w:val="00944D58"/>
    <w:rsid w:val="009458CC"/>
    <w:rsid w:val="00945BDA"/>
    <w:rsid w:val="00947156"/>
    <w:rsid w:val="00952B55"/>
    <w:rsid w:val="00954C1F"/>
    <w:rsid w:val="00954F37"/>
    <w:rsid w:val="00960859"/>
    <w:rsid w:val="0096165C"/>
    <w:rsid w:val="00962938"/>
    <w:rsid w:val="009657C9"/>
    <w:rsid w:val="00972ED7"/>
    <w:rsid w:val="00974E18"/>
    <w:rsid w:val="00981C5E"/>
    <w:rsid w:val="00981E3C"/>
    <w:rsid w:val="00986BFA"/>
    <w:rsid w:val="00990CE0"/>
    <w:rsid w:val="00993A72"/>
    <w:rsid w:val="00995A7F"/>
    <w:rsid w:val="00997A75"/>
    <w:rsid w:val="00997D32"/>
    <w:rsid w:val="009A2509"/>
    <w:rsid w:val="009A29A0"/>
    <w:rsid w:val="009A3CE5"/>
    <w:rsid w:val="009A4092"/>
    <w:rsid w:val="009B0FFC"/>
    <w:rsid w:val="009B1168"/>
    <w:rsid w:val="009B265D"/>
    <w:rsid w:val="009B3BFD"/>
    <w:rsid w:val="009B49E9"/>
    <w:rsid w:val="009B4CEC"/>
    <w:rsid w:val="009B5AAA"/>
    <w:rsid w:val="009B5F4C"/>
    <w:rsid w:val="009C2982"/>
    <w:rsid w:val="009C4DE7"/>
    <w:rsid w:val="009D0658"/>
    <w:rsid w:val="009D0C59"/>
    <w:rsid w:val="009D17A7"/>
    <w:rsid w:val="009D27C4"/>
    <w:rsid w:val="009D2D61"/>
    <w:rsid w:val="009D30F8"/>
    <w:rsid w:val="009D4DE7"/>
    <w:rsid w:val="009E19B4"/>
    <w:rsid w:val="009E20F2"/>
    <w:rsid w:val="009E3BC3"/>
    <w:rsid w:val="009E5A0A"/>
    <w:rsid w:val="009E6264"/>
    <w:rsid w:val="009E732D"/>
    <w:rsid w:val="009E749F"/>
    <w:rsid w:val="009F7270"/>
    <w:rsid w:val="00A00546"/>
    <w:rsid w:val="00A00AF6"/>
    <w:rsid w:val="00A049B3"/>
    <w:rsid w:val="00A135CF"/>
    <w:rsid w:val="00A15596"/>
    <w:rsid w:val="00A15E0F"/>
    <w:rsid w:val="00A17B82"/>
    <w:rsid w:val="00A2226D"/>
    <w:rsid w:val="00A24235"/>
    <w:rsid w:val="00A26A70"/>
    <w:rsid w:val="00A26B27"/>
    <w:rsid w:val="00A3021A"/>
    <w:rsid w:val="00A302AD"/>
    <w:rsid w:val="00A42404"/>
    <w:rsid w:val="00A42429"/>
    <w:rsid w:val="00A4257B"/>
    <w:rsid w:val="00A50F1F"/>
    <w:rsid w:val="00A51FC2"/>
    <w:rsid w:val="00A54390"/>
    <w:rsid w:val="00A547D6"/>
    <w:rsid w:val="00A5788D"/>
    <w:rsid w:val="00A61117"/>
    <w:rsid w:val="00A6219B"/>
    <w:rsid w:val="00A623DE"/>
    <w:rsid w:val="00A72728"/>
    <w:rsid w:val="00A75DB2"/>
    <w:rsid w:val="00A76EED"/>
    <w:rsid w:val="00A8030E"/>
    <w:rsid w:val="00A82418"/>
    <w:rsid w:val="00A83707"/>
    <w:rsid w:val="00A85D5E"/>
    <w:rsid w:val="00A9259B"/>
    <w:rsid w:val="00A929CB"/>
    <w:rsid w:val="00A9375F"/>
    <w:rsid w:val="00A93B14"/>
    <w:rsid w:val="00A96308"/>
    <w:rsid w:val="00AA16A7"/>
    <w:rsid w:val="00AA4664"/>
    <w:rsid w:val="00AA689C"/>
    <w:rsid w:val="00AA7FA9"/>
    <w:rsid w:val="00AB0D63"/>
    <w:rsid w:val="00AB4A0D"/>
    <w:rsid w:val="00AB4B72"/>
    <w:rsid w:val="00AB5338"/>
    <w:rsid w:val="00AB6BD3"/>
    <w:rsid w:val="00AB6EA8"/>
    <w:rsid w:val="00AC4278"/>
    <w:rsid w:val="00AC4FCD"/>
    <w:rsid w:val="00AD376E"/>
    <w:rsid w:val="00AD46D5"/>
    <w:rsid w:val="00AD4E6F"/>
    <w:rsid w:val="00AD527E"/>
    <w:rsid w:val="00AD5CC6"/>
    <w:rsid w:val="00AE558D"/>
    <w:rsid w:val="00AE5DA5"/>
    <w:rsid w:val="00AE7EE0"/>
    <w:rsid w:val="00AF0837"/>
    <w:rsid w:val="00AF64B0"/>
    <w:rsid w:val="00AF6A99"/>
    <w:rsid w:val="00B0078A"/>
    <w:rsid w:val="00B064F2"/>
    <w:rsid w:val="00B06DDF"/>
    <w:rsid w:val="00B12A55"/>
    <w:rsid w:val="00B131A0"/>
    <w:rsid w:val="00B22848"/>
    <w:rsid w:val="00B23B50"/>
    <w:rsid w:val="00B257CD"/>
    <w:rsid w:val="00B25A3F"/>
    <w:rsid w:val="00B2696A"/>
    <w:rsid w:val="00B31C8C"/>
    <w:rsid w:val="00B3376A"/>
    <w:rsid w:val="00B339D4"/>
    <w:rsid w:val="00B4503C"/>
    <w:rsid w:val="00B45276"/>
    <w:rsid w:val="00B452D9"/>
    <w:rsid w:val="00B465FC"/>
    <w:rsid w:val="00B527AA"/>
    <w:rsid w:val="00B52C3B"/>
    <w:rsid w:val="00B546A2"/>
    <w:rsid w:val="00B54764"/>
    <w:rsid w:val="00B54B3E"/>
    <w:rsid w:val="00B5553D"/>
    <w:rsid w:val="00B56915"/>
    <w:rsid w:val="00B56B3D"/>
    <w:rsid w:val="00B57448"/>
    <w:rsid w:val="00B601F4"/>
    <w:rsid w:val="00B613FF"/>
    <w:rsid w:val="00B6144C"/>
    <w:rsid w:val="00B71B9E"/>
    <w:rsid w:val="00B7237F"/>
    <w:rsid w:val="00B7363F"/>
    <w:rsid w:val="00B77A49"/>
    <w:rsid w:val="00B80391"/>
    <w:rsid w:val="00B8240A"/>
    <w:rsid w:val="00B916A3"/>
    <w:rsid w:val="00B9525A"/>
    <w:rsid w:val="00B9690A"/>
    <w:rsid w:val="00B96985"/>
    <w:rsid w:val="00B9795B"/>
    <w:rsid w:val="00BA1BF5"/>
    <w:rsid w:val="00BA3033"/>
    <w:rsid w:val="00BB0347"/>
    <w:rsid w:val="00BB4C1C"/>
    <w:rsid w:val="00BB7AB2"/>
    <w:rsid w:val="00BC2C1C"/>
    <w:rsid w:val="00BD098A"/>
    <w:rsid w:val="00BD0BE7"/>
    <w:rsid w:val="00BD16EF"/>
    <w:rsid w:val="00BD2F71"/>
    <w:rsid w:val="00BE3F1F"/>
    <w:rsid w:val="00BE441D"/>
    <w:rsid w:val="00BE45BC"/>
    <w:rsid w:val="00BF0863"/>
    <w:rsid w:val="00BF10CD"/>
    <w:rsid w:val="00BF204A"/>
    <w:rsid w:val="00BF260C"/>
    <w:rsid w:val="00BF2940"/>
    <w:rsid w:val="00BF37E1"/>
    <w:rsid w:val="00BF78A4"/>
    <w:rsid w:val="00BF790C"/>
    <w:rsid w:val="00C00B5C"/>
    <w:rsid w:val="00C03B69"/>
    <w:rsid w:val="00C04D40"/>
    <w:rsid w:val="00C072A7"/>
    <w:rsid w:val="00C0758B"/>
    <w:rsid w:val="00C128D7"/>
    <w:rsid w:val="00C143D6"/>
    <w:rsid w:val="00C176DB"/>
    <w:rsid w:val="00C20B96"/>
    <w:rsid w:val="00C23729"/>
    <w:rsid w:val="00C27596"/>
    <w:rsid w:val="00C30646"/>
    <w:rsid w:val="00C32728"/>
    <w:rsid w:val="00C33429"/>
    <w:rsid w:val="00C34BCA"/>
    <w:rsid w:val="00C44D85"/>
    <w:rsid w:val="00C47612"/>
    <w:rsid w:val="00C51652"/>
    <w:rsid w:val="00C51E18"/>
    <w:rsid w:val="00C532A2"/>
    <w:rsid w:val="00C545F1"/>
    <w:rsid w:val="00C572E9"/>
    <w:rsid w:val="00C610DC"/>
    <w:rsid w:val="00C62DC6"/>
    <w:rsid w:val="00C6528B"/>
    <w:rsid w:val="00C71DD5"/>
    <w:rsid w:val="00C734E1"/>
    <w:rsid w:val="00C7515C"/>
    <w:rsid w:val="00C752B9"/>
    <w:rsid w:val="00C75BFE"/>
    <w:rsid w:val="00C75C64"/>
    <w:rsid w:val="00C75DF4"/>
    <w:rsid w:val="00C77E30"/>
    <w:rsid w:val="00C834BE"/>
    <w:rsid w:val="00C83E08"/>
    <w:rsid w:val="00C967B3"/>
    <w:rsid w:val="00CA091D"/>
    <w:rsid w:val="00CA172C"/>
    <w:rsid w:val="00CA201C"/>
    <w:rsid w:val="00CA35D7"/>
    <w:rsid w:val="00CA67D6"/>
    <w:rsid w:val="00CB3E6D"/>
    <w:rsid w:val="00CB4EBF"/>
    <w:rsid w:val="00CC0D91"/>
    <w:rsid w:val="00CC63A4"/>
    <w:rsid w:val="00CD02B7"/>
    <w:rsid w:val="00CD260F"/>
    <w:rsid w:val="00CD3C49"/>
    <w:rsid w:val="00CD5C24"/>
    <w:rsid w:val="00CD7227"/>
    <w:rsid w:val="00CE1D99"/>
    <w:rsid w:val="00CE2617"/>
    <w:rsid w:val="00CE46D2"/>
    <w:rsid w:val="00CE5883"/>
    <w:rsid w:val="00CE5EC0"/>
    <w:rsid w:val="00CF1CF6"/>
    <w:rsid w:val="00CF5218"/>
    <w:rsid w:val="00CF56C8"/>
    <w:rsid w:val="00CF6008"/>
    <w:rsid w:val="00CF6284"/>
    <w:rsid w:val="00CF6FF3"/>
    <w:rsid w:val="00D0011F"/>
    <w:rsid w:val="00D015B3"/>
    <w:rsid w:val="00D03A4E"/>
    <w:rsid w:val="00D06A03"/>
    <w:rsid w:val="00D10A25"/>
    <w:rsid w:val="00D10A35"/>
    <w:rsid w:val="00D1168E"/>
    <w:rsid w:val="00D127B7"/>
    <w:rsid w:val="00D15032"/>
    <w:rsid w:val="00D204E5"/>
    <w:rsid w:val="00D20950"/>
    <w:rsid w:val="00D20B5D"/>
    <w:rsid w:val="00D216CC"/>
    <w:rsid w:val="00D21A46"/>
    <w:rsid w:val="00D22BE7"/>
    <w:rsid w:val="00D24D05"/>
    <w:rsid w:val="00D26759"/>
    <w:rsid w:val="00D272BC"/>
    <w:rsid w:val="00D274BB"/>
    <w:rsid w:val="00D3391D"/>
    <w:rsid w:val="00D34555"/>
    <w:rsid w:val="00D36A9B"/>
    <w:rsid w:val="00D37AB5"/>
    <w:rsid w:val="00D4057B"/>
    <w:rsid w:val="00D41F32"/>
    <w:rsid w:val="00D425B5"/>
    <w:rsid w:val="00D4450D"/>
    <w:rsid w:val="00D4549D"/>
    <w:rsid w:val="00D456FC"/>
    <w:rsid w:val="00D47FB6"/>
    <w:rsid w:val="00D52047"/>
    <w:rsid w:val="00D53ACD"/>
    <w:rsid w:val="00D545A6"/>
    <w:rsid w:val="00D57793"/>
    <w:rsid w:val="00D62640"/>
    <w:rsid w:val="00D65ED6"/>
    <w:rsid w:val="00D66FBD"/>
    <w:rsid w:val="00D7095F"/>
    <w:rsid w:val="00D719D7"/>
    <w:rsid w:val="00D72743"/>
    <w:rsid w:val="00D728F2"/>
    <w:rsid w:val="00D77283"/>
    <w:rsid w:val="00D806BC"/>
    <w:rsid w:val="00D813E6"/>
    <w:rsid w:val="00D819B5"/>
    <w:rsid w:val="00D8210B"/>
    <w:rsid w:val="00D8267D"/>
    <w:rsid w:val="00D83806"/>
    <w:rsid w:val="00D8494D"/>
    <w:rsid w:val="00D90B9B"/>
    <w:rsid w:val="00D91A63"/>
    <w:rsid w:val="00D966AE"/>
    <w:rsid w:val="00DA1BF4"/>
    <w:rsid w:val="00DA3FDA"/>
    <w:rsid w:val="00DB62A2"/>
    <w:rsid w:val="00DB7F72"/>
    <w:rsid w:val="00DB7FAE"/>
    <w:rsid w:val="00DC0AE6"/>
    <w:rsid w:val="00DC171E"/>
    <w:rsid w:val="00DC39F9"/>
    <w:rsid w:val="00DC43E2"/>
    <w:rsid w:val="00DC61C4"/>
    <w:rsid w:val="00DD1ACD"/>
    <w:rsid w:val="00DD7566"/>
    <w:rsid w:val="00DE40DE"/>
    <w:rsid w:val="00DE4CDC"/>
    <w:rsid w:val="00DE618D"/>
    <w:rsid w:val="00DE6FD7"/>
    <w:rsid w:val="00DF12DD"/>
    <w:rsid w:val="00DF49FC"/>
    <w:rsid w:val="00E007FF"/>
    <w:rsid w:val="00E048D7"/>
    <w:rsid w:val="00E05D4C"/>
    <w:rsid w:val="00E0606E"/>
    <w:rsid w:val="00E0754D"/>
    <w:rsid w:val="00E11898"/>
    <w:rsid w:val="00E16CA4"/>
    <w:rsid w:val="00E17E03"/>
    <w:rsid w:val="00E21105"/>
    <w:rsid w:val="00E25FF4"/>
    <w:rsid w:val="00E352D2"/>
    <w:rsid w:val="00E356DF"/>
    <w:rsid w:val="00E36A21"/>
    <w:rsid w:val="00E40D08"/>
    <w:rsid w:val="00E420D5"/>
    <w:rsid w:val="00E42F40"/>
    <w:rsid w:val="00E458A8"/>
    <w:rsid w:val="00E45F72"/>
    <w:rsid w:val="00E47301"/>
    <w:rsid w:val="00E50232"/>
    <w:rsid w:val="00E50DD7"/>
    <w:rsid w:val="00E52FC2"/>
    <w:rsid w:val="00E53EF6"/>
    <w:rsid w:val="00E56E48"/>
    <w:rsid w:val="00E64A77"/>
    <w:rsid w:val="00E64E91"/>
    <w:rsid w:val="00E65D88"/>
    <w:rsid w:val="00E674E2"/>
    <w:rsid w:val="00E7345F"/>
    <w:rsid w:val="00E73AC2"/>
    <w:rsid w:val="00E75AD1"/>
    <w:rsid w:val="00E91088"/>
    <w:rsid w:val="00E92709"/>
    <w:rsid w:val="00E95114"/>
    <w:rsid w:val="00E9717A"/>
    <w:rsid w:val="00EA26A8"/>
    <w:rsid w:val="00EA4065"/>
    <w:rsid w:val="00EA4D6B"/>
    <w:rsid w:val="00EA5043"/>
    <w:rsid w:val="00EA6D44"/>
    <w:rsid w:val="00EB033F"/>
    <w:rsid w:val="00EB6E8F"/>
    <w:rsid w:val="00EC7DF3"/>
    <w:rsid w:val="00ED060A"/>
    <w:rsid w:val="00ED06D2"/>
    <w:rsid w:val="00ED074C"/>
    <w:rsid w:val="00ED18BC"/>
    <w:rsid w:val="00ED28A9"/>
    <w:rsid w:val="00ED45BC"/>
    <w:rsid w:val="00EE4816"/>
    <w:rsid w:val="00EE5ABE"/>
    <w:rsid w:val="00EE7B06"/>
    <w:rsid w:val="00EF1F8F"/>
    <w:rsid w:val="00EF2630"/>
    <w:rsid w:val="00EF27EA"/>
    <w:rsid w:val="00EF2AEC"/>
    <w:rsid w:val="00F03BEE"/>
    <w:rsid w:val="00F04627"/>
    <w:rsid w:val="00F076C9"/>
    <w:rsid w:val="00F15280"/>
    <w:rsid w:val="00F17B96"/>
    <w:rsid w:val="00F31ED9"/>
    <w:rsid w:val="00F3203B"/>
    <w:rsid w:val="00F32873"/>
    <w:rsid w:val="00F353E9"/>
    <w:rsid w:val="00F37BB0"/>
    <w:rsid w:val="00F410FF"/>
    <w:rsid w:val="00F4188C"/>
    <w:rsid w:val="00F42937"/>
    <w:rsid w:val="00F42F8A"/>
    <w:rsid w:val="00F4316B"/>
    <w:rsid w:val="00F47980"/>
    <w:rsid w:val="00F50DC6"/>
    <w:rsid w:val="00F511D5"/>
    <w:rsid w:val="00F53F7A"/>
    <w:rsid w:val="00F54962"/>
    <w:rsid w:val="00F71113"/>
    <w:rsid w:val="00F71585"/>
    <w:rsid w:val="00F71E3F"/>
    <w:rsid w:val="00F75715"/>
    <w:rsid w:val="00F809B3"/>
    <w:rsid w:val="00F824F5"/>
    <w:rsid w:val="00F828B4"/>
    <w:rsid w:val="00F84FF7"/>
    <w:rsid w:val="00F85E6B"/>
    <w:rsid w:val="00F87DF5"/>
    <w:rsid w:val="00F9132C"/>
    <w:rsid w:val="00F920BD"/>
    <w:rsid w:val="00F947BA"/>
    <w:rsid w:val="00F94A79"/>
    <w:rsid w:val="00F96BD0"/>
    <w:rsid w:val="00FA058D"/>
    <w:rsid w:val="00FA0CFC"/>
    <w:rsid w:val="00FA2191"/>
    <w:rsid w:val="00FA5296"/>
    <w:rsid w:val="00FB721D"/>
    <w:rsid w:val="00FB72E9"/>
    <w:rsid w:val="00FC4176"/>
    <w:rsid w:val="00FD172D"/>
    <w:rsid w:val="00FD43D4"/>
    <w:rsid w:val="00FD4767"/>
    <w:rsid w:val="00FD5ADF"/>
    <w:rsid w:val="00FD7D7A"/>
    <w:rsid w:val="00FE2864"/>
    <w:rsid w:val="00FE4C61"/>
    <w:rsid w:val="00FE57CF"/>
    <w:rsid w:val="00FF006F"/>
    <w:rsid w:val="00FF0101"/>
    <w:rsid w:val="00FF209E"/>
    <w:rsid w:val="00FF2626"/>
    <w:rsid w:val="00FF268C"/>
    <w:rsid w:val="00FF3814"/>
    <w:rsid w:val="00FF4461"/>
    <w:rsid w:val="405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footer"/>
    <w:basedOn w:val="1"/>
    <w:link w:val="10"/>
    <w:uiPriority w:val="0"/>
    <w:pPr>
      <w:tabs>
        <w:tab w:val="center" w:pos="4677"/>
        <w:tab w:val="right" w:pos="9355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Нижний колонтитул Знак"/>
    <w:basedOn w:val="2"/>
    <w:link w:val="8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2">
    <w:name w:val="Текст выноски Знак"/>
    <w:basedOn w:val="2"/>
    <w:link w:val="7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Основной текст_"/>
    <w:basedOn w:val="2"/>
    <w:link w:val="14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8"/>
    <w:basedOn w:val="1"/>
    <w:link w:val="13"/>
    <w:uiPriority w:val="0"/>
    <w:pPr>
      <w:shd w:val="clear" w:color="auto" w:fill="FFFFFF"/>
      <w:autoSpaceDE/>
      <w:autoSpaceDN/>
      <w:adjustRightInd/>
      <w:spacing w:line="256" w:lineRule="exact"/>
      <w:ind w:hanging="360"/>
      <w:jc w:val="both"/>
    </w:pPr>
    <w:rPr>
      <w:lang w:eastAsia="en-US"/>
    </w:rPr>
  </w:style>
  <w:style w:type="character" w:customStyle="1" w:styleId="15">
    <w:name w:val="Основной текст + Calibri;8 pt"/>
    <w:basedOn w:val="13"/>
    <w:uiPriority w:val="0"/>
    <w:rPr>
      <w:rFonts w:ascii="Calibri" w:hAnsi="Calibri" w:eastAsia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6">
    <w:name w:val="Основной текст + Малые прописные"/>
    <w:basedOn w:val="13"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7">
    <w:name w:val="Основной текст + 9;5 pt;Полужирный;Интервал 0 pt"/>
    <w:basedOn w:val="13"/>
    <w:uiPriority w:val="0"/>
    <w:rPr>
      <w:rFonts w:ascii="Times New Roman" w:hAnsi="Times New Roman" w:eastAsia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8">
    <w:name w:val="copy_target"/>
    <w:basedOn w:val="2"/>
    <w:uiPriority w:val="0"/>
  </w:style>
  <w:style w:type="character" w:customStyle="1" w:styleId="19">
    <w:name w:val="gi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1695</Words>
  <Characters>9666</Characters>
  <Lines>80</Lines>
  <Paragraphs>22</Paragraphs>
  <TotalTime>2</TotalTime>
  <ScaleCrop>false</ScaleCrop>
  <LinksUpToDate>false</LinksUpToDate>
  <CharactersWithSpaces>11339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2025-03-24T12:50:00Z</dcterms:created>
  <dc:creator>Саввин Евгений Васильеич</dc:creator>
  <cp:lastModifiedBy>arduino-mix</cp:lastModifiedBy>
  <cp:lastPrinted>2024-03-15T06:34:00Z</cp:lastPrinted>
  <dcterms:modified xsi:type="dcterms:W3CDTF">2025-09-23T12:43:02Z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23EA101E10C841848939D744BDE65AD8_12</vt:lpwstr>
  </property>
</Properties>
</file>