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9A4" w:rsidRDefault="002D19A4" w:rsidP="002D19A4">
      <w:pPr>
        <w:shd w:val="clear" w:color="auto" w:fill="FFFFFF"/>
        <w:jc w:val="center"/>
        <w:rPr>
          <w:b/>
        </w:rPr>
      </w:pPr>
      <w:r>
        <w:rPr>
          <w:b/>
        </w:rPr>
        <w:t xml:space="preserve">Индивидуальный предприниматель Фоломина Наталья Юрьевна </w:t>
      </w:r>
    </w:p>
    <w:p w:rsidR="00BA7AE2" w:rsidRDefault="002D19A4" w:rsidP="002D19A4">
      <w:pPr>
        <w:shd w:val="clear" w:color="auto" w:fill="FFFFFF"/>
        <w:jc w:val="center"/>
        <w:rPr>
          <w:b/>
          <w:color w:val="000000"/>
        </w:rPr>
      </w:pPr>
      <w:r>
        <w:rPr>
          <w:b/>
        </w:rPr>
        <w:t>(Детско-юношеский центр «Микс»)</w:t>
      </w:r>
    </w:p>
    <w:p w:rsidR="00BA7AE2" w:rsidRDefault="00BA7AE2" w:rsidP="00826364">
      <w:pPr>
        <w:shd w:val="clear" w:color="auto" w:fill="FFFFFF"/>
        <w:jc w:val="center"/>
        <w:rPr>
          <w:b/>
          <w:color w:val="000000"/>
        </w:rPr>
      </w:pPr>
    </w:p>
    <w:p w:rsidR="00826364" w:rsidRDefault="00826364" w:rsidP="00826364">
      <w:pPr>
        <w:shd w:val="clear" w:color="auto" w:fill="FFFFFF"/>
        <w:jc w:val="center"/>
        <w:rPr>
          <w:b/>
          <w:color w:val="000000"/>
        </w:rPr>
      </w:pPr>
      <w:r w:rsidRPr="007F6FDA">
        <w:rPr>
          <w:b/>
          <w:color w:val="000000"/>
        </w:rPr>
        <w:t>ПРИКАЗ</w:t>
      </w:r>
    </w:p>
    <w:p w:rsidR="00BA7AE2" w:rsidRPr="007F6FDA" w:rsidRDefault="00BA7AE2" w:rsidP="00826364">
      <w:pPr>
        <w:shd w:val="clear" w:color="auto" w:fill="FFFFFF"/>
        <w:jc w:val="center"/>
        <w:rPr>
          <w:b/>
          <w:color w:val="000000"/>
        </w:rPr>
      </w:pPr>
    </w:p>
    <w:p w:rsidR="00826364" w:rsidRPr="00A0030A" w:rsidRDefault="002D19A4" w:rsidP="00826364">
      <w:pPr>
        <w:rPr>
          <w:rFonts w:eastAsia="Calibri"/>
          <w:b/>
        </w:rPr>
      </w:pPr>
      <w:r w:rsidRPr="007F6FDA">
        <w:rPr>
          <w:rFonts w:eastAsia="Calibri"/>
          <w:b/>
        </w:rPr>
        <w:t>«</w:t>
      </w:r>
      <w:r>
        <w:rPr>
          <w:rFonts w:eastAsia="Calibri"/>
          <w:b/>
        </w:rPr>
        <w:t>01</w:t>
      </w:r>
      <w:r w:rsidRPr="007F6FDA">
        <w:rPr>
          <w:rFonts w:eastAsia="Calibri"/>
          <w:b/>
        </w:rPr>
        <w:t xml:space="preserve">» </w:t>
      </w:r>
      <w:r>
        <w:rPr>
          <w:rFonts w:eastAsia="Calibri"/>
          <w:b/>
        </w:rPr>
        <w:t>сентября</w:t>
      </w:r>
      <w:r w:rsidRPr="007F6FDA">
        <w:rPr>
          <w:rFonts w:eastAsia="Calibri"/>
          <w:b/>
        </w:rPr>
        <w:t xml:space="preserve"> </w:t>
      </w:r>
      <w:r>
        <w:rPr>
          <w:rFonts w:eastAsia="Calibri"/>
          <w:b/>
        </w:rPr>
        <w:t>2023</w:t>
      </w:r>
      <w:r w:rsidRPr="007F6FDA">
        <w:rPr>
          <w:rFonts w:eastAsia="Calibri"/>
          <w:b/>
        </w:rPr>
        <w:t xml:space="preserve"> года                                                                                  </w:t>
      </w:r>
      <w:r>
        <w:rPr>
          <w:rFonts w:eastAsia="Calibri"/>
          <w:b/>
        </w:rPr>
        <w:t xml:space="preserve">                        </w:t>
      </w:r>
      <w:r w:rsidRPr="007F6FDA">
        <w:rPr>
          <w:rFonts w:eastAsia="Calibri"/>
          <w:b/>
        </w:rPr>
        <w:t>№</w:t>
      </w:r>
      <w:r>
        <w:rPr>
          <w:rFonts w:eastAsia="Calibri"/>
          <w:b/>
        </w:rPr>
        <w:t xml:space="preserve"> б/</w:t>
      </w:r>
      <w:proofErr w:type="spellStart"/>
      <w:proofErr w:type="gramStart"/>
      <w:r>
        <w:rPr>
          <w:rFonts w:eastAsia="Calibri"/>
          <w:b/>
        </w:rPr>
        <w:t>н</w:t>
      </w:r>
      <w:proofErr w:type="spellEnd"/>
      <w:proofErr w:type="gramEnd"/>
    </w:p>
    <w:p w:rsidR="00826364" w:rsidRPr="00A0030A" w:rsidRDefault="00826364" w:rsidP="002D19A4">
      <w:pPr>
        <w:jc w:val="center"/>
        <w:rPr>
          <w:rFonts w:eastAsia="Calibri"/>
          <w:b/>
        </w:rPr>
      </w:pPr>
    </w:p>
    <w:p w:rsidR="002D19A4" w:rsidRDefault="00826364" w:rsidP="002D19A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F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 утверждении </w:t>
      </w:r>
      <w:r w:rsidRPr="00C54988">
        <w:rPr>
          <w:rFonts w:ascii="Times New Roman" w:hAnsi="Times New Roman" w:cs="Times New Roman"/>
          <w:b/>
          <w:sz w:val="24"/>
          <w:szCs w:val="24"/>
        </w:rPr>
        <w:t xml:space="preserve">Положения </w:t>
      </w:r>
      <w:r w:rsidRPr="00826364">
        <w:rPr>
          <w:rFonts w:ascii="Times New Roman" w:hAnsi="Times New Roman" w:cs="Times New Roman"/>
          <w:b/>
          <w:sz w:val="24"/>
          <w:szCs w:val="24"/>
        </w:rPr>
        <w:t>об организаци</w:t>
      </w:r>
      <w:r w:rsidR="00866A5E">
        <w:rPr>
          <w:rFonts w:ascii="Times New Roman" w:hAnsi="Times New Roman" w:cs="Times New Roman"/>
          <w:b/>
          <w:sz w:val="24"/>
          <w:szCs w:val="24"/>
        </w:rPr>
        <w:t>и</w:t>
      </w:r>
      <w:r w:rsidRPr="00826364">
        <w:rPr>
          <w:rFonts w:ascii="Times New Roman" w:hAnsi="Times New Roman" w:cs="Times New Roman"/>
          <w:b/>
          <w:sz w:val="24"/>
          <w:szCs w:val="24"/>
        </w:rPr>
        <w:t xml:space="preserve"> учебного процесса</w:t>
      </w:r>
    </w:p>
    <w:p w:rsidR="00826364" w:rsidRPr="00A0030A" w:rsidRDefault="00826364" w:rsidP="002D19A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F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</w:t>
      </w:r>
      <w:r w:rsidR="002D19A4">
        <w:rPr>
          <w:rFonts w:ascii="Times New Roman" w:hAnsi="Times New Roman" w:cs="Times New Roman"/>
          <w:b/>
          <w:sz w:val="24"/>
          <w:szCs w:val="24"/>
        </w:rPr>
        <w:t>Детско-юношеском центре</w:t>
      </w:r>
    </w:p>
    <w:p w:rsidR="00826364" w:rsidRPr="007F6FDA" w:rsidRDefault="00826364" w:rsidP="00826364">
      <w:pPr>
        <w:shd w:val="clear" w:color="auto" w:fill="FFFFFF"/>
        <w:spacing w:before="100" w:beforeAutospacing="1" w:after="100" w:afterAutospacing="1"/>
        <w:ind w:firstLine="709"/>
        <w:jc w:val="both"/>
        <w:rPr>
          <w:color w:val="000000"/>
        </w:rPr>
      </w:pPr>
      <w:r w:rsidRPr="007F6FDA">
        <w:rPr>
          <w:color w:val="000000"/>
        </w:rPr>
        <w:t>В целях соблюдения действующего законодательства Российской Федерации об образовательной деятельности</w:t>
      </w:r>
      <w:r w:rsidR="002D19A4">
        <w:rPr>
          <w:color w:val="000000"/>
        </w:rPr>
        <w:t xml:space="preserve">, </w:t>
      </w:r>
    </w:p>
    <w:p w:rsidR="00826364" w:rsidRPr="007F6FDA" w:rsidRDefault="00826364" w:rsidP="00826364">
      <w:pPr>
        <w:shd w:val="clear" w:color="auto" w:fill="FFFFFF"/>
        <w:spacing w:before="100" w:beforeAutospacing="1" w:after="100" w:afterAutospacing="1"/>
        <w:rPr>
          <w:b/>
          <w:color w:val="000000"/>
        </w:rPr>
      </w:pPr>
      <w:r w:rsidRPr="007F6FDA">
        <w:rPr>
          <w:b/>
          <w:color w:val="000000"/>
        </w:rPr>
        <w:t>ПРИКАЗЫВАЮ:</w:t>
      </w:r>
    </w:p>
    <w:p w:rsidR="00826364" w:rsidRPr="00977517" w:rsidRDefault="00826364" w:rsidP="00826364">
      <w:pPr>
        <w:pStyle w:val="a4"/>
        <w:numPr>
          <w:ilvl w:val="0"/>
          <w:numId w:val="11"/>
        </w:numPr>
        <w:spacing w:after="0"/>
        <w:ind w:left="0" w:firstLine="709"/>
        <w:jc w:val="both"/>
      </w:pPr>
      <w:r w:rsidRPr="007F6FDA">
        <w:t xml:space="preserve">Утвердить </w:t>
      </w:r>
      <w:r>
        <w:t xml:space="preserve">Положения </w:t>
      </w:r>
      <w:r w:rsidRPr="00826364">
        <w:t>об организаци</w:t>
      </w:r>
      <w:r w:rsidR="00866A5E">
        <w:t>и</w:t>
      </w:r>
      <w:r w:rsidRPr="00826364">
        <w:t xml:space="preserve"> учебного процесса</w:t>
      </w:r>
      <w:r w:rsidRPr="007F6FDA">
        <w:t xml:space="preserve"> </w:t>
      </w:r>
      <w:r w:rsidR="002D19A4">
        <w:t>у Индивидуального предпринимателя Фоломиной Натальи Юрьевны (Детско-юношеский центр «Микс») (далее – Детско-юношеский центр)</w:t>
      </w:r>
      <w:r w:rsidRPr="007F6FDA">
        <w:t xml:space="preserve"> – Приложение к Приказу.</w:t>
      </w:r>
    </w:p>
    <w:p w:rsidR="00826364" w:rsidRPr="00977517" w:rsidRDefault="00826364" w:rsidP="00826364">
      <w:pPr>
        <w:pStyle w:val="a4"/>
        <w:numPr>
          <w:ilvl w:val="0"/>
          <w:numId w:val="11"/>
        </w:numPr>
        <w:spacing w:after="0"/>
        <w:ind w:left="0" w:firstLine="709"/>
        <w:jc w:val="both"/>
      </w:pPr>
      <w:r w:rsidRPr="007F6FDA">
        <w:t xml:space="preserve">Ознакомить с настоящим Положением преподавательский состав </w:t>
      </w:r>
      <w:r w:rsidR="002D19A4">
        <w:t>Детско-юношеского центра</w:t>
      </w:r>
      <w:r w:rsidRPr="007F6FDA">
        <w:t>.</w:t>
      </w:r>
    </w:p>
    <w:p w:rsidR="00826364" w:rsidRPr="007F6FDA" w:rsidRDefault="00826364" w:rsidP="00826364">
      <w:pPr>
        <w:pStyle w:val="a4"/>
        <w:numPr>
          <w:ilvl w:val="0"/>
          <w:numId w:val="11"/>
        </w:numPr>
        <w:spacing w:after="0"/>
        <w:ind w:left="0" w:firstLine="709"/>
        <w:jc w:val="both"/>
      </w:pPr>
      <w:proofErr w:type="gramStart"/>
      <w:r w:rsidRPr="007F6FDA">
        <w:t>Контроль за</w:t>
      </w:r>
      <w:proofErr w:type="gramEnd"/>
      <w:r w:rsidRPr="007F6FDA">
        <w:t xml:space="preserve"> исполнением настоящего приказа оставляю за собой.</w:t>
      </w:r>
    </w:p>
    <w:p w:rsidR="00826364" w:rsidRPr="007F6FDA" w:rsidRDefault="00826364" w:rsidP="00826364">
      <w:pPr>
        <w:pStyle w:val="a4"/>
        <w:jc w:val="both"/>
      </w:pPr>
    </w:p>
    <w:p w:rsidR="00826364" w:rsidRPr="007F6FDA" w:rsidRDefault="00826364" w:rsidP="00826364">
      <w:pPr>
        <w:pStyle w:val="a4"/>
        <w:ind w:left="2832"/>
      </w:pPr>
    </w:p>
    <w:p w:rsidR="002D19A4" w:rsidRPr="00885FA8" w:rsidRDefault="00826364" w:rsidP="002D19A4">
      <w:pPr>
        <w:rPr>
          <w:b/>
        </w:rPr>
      </w:pPr>
      <w:r w:rsidRPr="007F6FDA">
        <w:tab/>
      </w:r>
      <w:r w:rsidR="002D19A4" w:rsidRPr="00885FA8">
        <w:rPr>
          <w:b/>
        </w:rPr>
        <w:t xml:space="preserve">Индивидуальный предприниматель                      </w:t>
      </w:r>
      <w:r w:rsidR="002D19A4">
        <w:rPr>
          <w:b/>
        </w:rPr>
        <w:t xml:space="preserve">    </w:t>
      </w:r>
      <w:r w:rsidR="002D19A4" w:rsidRPr="00885FA8">
        <w:rPr>
          <w:b/>
        </w:rPr>
        <w:t xml:space="preserve"> </w:t>
      </w:r>
      <w:r w:rsidR="002D19A4" w:rsidRPr="00885FA8">
        <w:rPr>
          <w:b/>
          <w:shd w:val="clear" w:color="auto" w:fill="FFFFFF"/>
        </w:rPr>
        <w:t>Фоломина Наталья Юрьевна</w:t>
      </w:r>
    </w:p>
    <w:p w:rsidR="00826364" w:rsidRPr="007F6FDA" w:rsidRDefault="00826364" w:rsidP="00866A5E">
      <w:pPr>
        <w:rPr>
          <w:b/>
        </w:rPr>
      </w:pPr>
    </w:p>
    <w:p w:rsidR="006C1F5F" w:rsidRPr="001B7E2A" w:rsidRDefault="006C1F5F" w:rsidP="001B7E2A">
      <w:pPr>
        <w:pStyle w:val="a5"/>
        <w:keepNext w:val="0"/>
        <w:keepLines w:val="0"/>
        <w:snapToGrid w:val="0"/>
        <w:spacing w:before="0" w:after="0"/>
        <w:ind w:left="5664"/>
        <w:contextualSpacing/>
        <w:rPr>
          <w:rFonts w:cs="Tahoma"/>
          <w:sz w:val="28"/>
          <w:szCs w:val="28"/>
        </w:rPr>
      </w:pPr>
    </w:p>
    <w:p w:rsidR="00321A48" w:rsidRPr="001B7E2A" w:rsidRDefault="00321A48" w:rsidP="001B7E2A">
      <w:pPr>
        <w:contextualSpacing/>
        <w:jc w:val="center"/>
        <w:rPr>
          <w:b/>
          <w:sz w:val="28"/>
          <w:szCs w:val="28"/>
        </w:rPr>
      </w:pPr>
    </w:p>
    <w:p w:rsidR="00321A48" w:rsidRPr="001B7E2A" w:rsidRDefault="00321A48" w:rsidP="001B7E2A">
      <w:pPr>
        <w:contextualSpacing/>
        <w:jc w:val="center"/>
        <w:rPr>
          <w:b/>
          <w:sz w:val="28"/>
          <w:szCs w:val="28"/>
        </w:rPr>
      </w:pPr>
    </w:p>
    <w:p w:rsidR="00321A48" w:rsidRDefault="00321A48" w:rsidP="001B7E2A">
      <w:pPr>
        <w:contextualSpacing/>
        <w:jc w:val="center"/>
        <w:rPr>
          <w:b/>
          <w:sz w:val="28"/>
          <w:szCs w:val="28"/>
        </w:rPr>
      </w:pPr>
    </w:p>
    <w:p w:rsidR="00826364" w:rsidRDefault="00826364" w:rsidP="001B7E2A">
      <w:pPr>
        <w:contextualSpacing/>
        <w:jc w:val="center"/>
        <w:rPr>
          <w:b/>
          <w:sz w:val="28"/>
          <w:szCs w:val="28"/>
        </w:rPr>
      </w:pPr>
    </w:p>
    <w:p w:rsidR="00826364" w:rsidRDefault="00826364" w:rsidP="001B7E2A">
      <w:pPr>
        <w:contextualSpacing/>
        <w:jc w:val="center"/>
        <w:rPr>
          <w:b/>
          <w:sz w:val="28"/>
          <w:szCs w:val="28"/>
        </w:rPr>
      </w:pPr>
    </w:p>
    <w:p w:rsidR="00826364" w:rsidRDefault="00826364" w:rsidP="001B7E2A">
      <w:pPr>
        <w:contextualSpacing/>
        <w:jc w:val="center"/>
        <w:rPr>
          <w:b/>
          <w:sz w:val="28"/>
          <w:szCs w:val="28"/>
        </w:rPr>
      </w:pPr>
    </w:p>
    <w:p w:rsidR="00826364" w:rsidRDefault="00826364" w:rsidP="001B7E2A">
      <w:pPr>
        <w:contextualSpacing/>
        <w:jc w:val="center"/>
        <w:rPr>
          <w:b/>
          <w:sz w:val="28"/>
          <w:szCs w:val="28"/>
        </w:rPr>
      </w:pPr>
    </w:p>
    <w:p w:rsidR="00826364" w:rsidRDefault="00826364" w:rsidP="001B7E2A">
      <w:pPr>
        <w:contextualSpacing/>
        <w:jc w:val="center"/>
        <w:rPr>
          <w:b/>
          <w:sz w:val="28"/>
          <w:szCs w:val="28"/>
        </w:rPr>
      </w:pPr>
    </w:p>
    <w:p w:rsidR="00826364" w:rsidRDefault="00826364" w:rsidP="001B7E2A">
      <w:pPr>
        <w:contextualSpacing/>
        <w:jc w:val="center"/>
        <w:rPr>
          <w:b/>
          <w:sz w:val="28"/>
          <w:szCs w:val="28"/>
        </w:rPr>
      </w:pPr>
    </w:p>
    <w:p w:rsidR="00826364" w:rsidRDefault="00826364" w:rsidP="001B7E2A">
      <w:pPr>
        <w:contextualSpacing/>
        <w:jc w:val="center"/>
        <w:rPr>
          <w:b/>
          <w:sz w:val="28"/>
          <w:szCs w:val="28"/>
        </w:rPr>
      </w:pPr>
    </w:p>
    <w:p w:rsidR="00826364" w:rsidRDefault="00826364" w:rsidP="001B7E2A">
      <w:pPr>
        <w:contextualSpacing/>
        <w:jc w:val="center"/>
        <w:rPr>
          <w:b/>
          <w:sz w:val="28"/>
          <w:szCs w:val="28"/>
        </w:rPr>
      </w:pPr>
    </w:p>
    <w:p w:rsidR="00826364" w:rsidRDefault="00826364" w:rsidP="001B7E2A">
      <w:pPr>
        <w:contextualSpacing/>
        <w:jc w:val="center"/>
        <w:rPr>
          <w:b/>
          <w:sz w:val="28"/>
          <w:szCs w:val="28"/>
        </w:rPr>
      </w:pPr>
    </w:p>
    <w:p w:rsidR="00826364" w:rsidRDefault="00826364" w:rsidP="001B7E2A">
      <w:pPr>
        <w:contextualSpacing/>
        <w:jc w:val="center"/>
        <w:rPr>
          <w:b/>
          <w:sz w:val="28"/>
          <w:szCs w:val="28"/>
        </w:rPr>
      </w:pPr>
    </w:p>
    <w:p w:rsidR="00826364" w:rsidRDefault="00826364" w:rsidP="001B7E2A">
      <w:pPr>
        <w:contextualSpacing/>
        <w:jc w:val="center"/>
        <w:rPr>
          <w:b/>
          <w:sz w:val="28"/>
          <w:szCs w:val="28"/>
        </w:rPr>
      </w:pPr>
    </w:p>
    <w:p w:rsidR="00826364" w:rsidRDefault="00826364" w:rsidP="001B7E2A">
      <w:pPr>
        <w:contextualSpacing/>
        <w:jc w:val="center"/>
        <w:rPr>
          <w:b/>
          <w:sz w:val="28"/>
          <w:szCs w:val="28"/>
        </w:rPr>
      </w:pPr>
    </w:p>
    <w:p w:rsidR="00826364" w:rsidRDefault="00826364" w:rsidP="001B7E2A">
      <w:pPr>
        <w:contextualSpacing/>
        <w:jc w:val="center"/>
        <w:rPr>
          <w:b/>
          <w:sz w:val="28"/>
          <w:szCs w:val="28"/>
        </w:rPr>
      </w:pPr>
    </w:p>
    <w:p w:rsidR="00826364" w:rsidRDefault="00826364" w:rsidP="001B7E2A">
      <w:pPr>
        <w:contextualSpacing/>
        <w:jc w:val="center"/>
        <w:rPr>
          <w:b/>
          <w:sz w:val="28"/>
          <w:szCs w:val="28"/>
        </w:rPr>
      </w:pPr>
    </w:p>
    <w:p w:rsidR="00826364" w:rsidRDefault="00826364" w:rsidP="00BA7AE2">
      <w:pPr>
        <w:contextualSpacing/>
        <w:rPr>
          <w:b/>
          <w:sz w:val="28"/>
          <w:szCs w:val="28"/>
        </w:rPr>
      </w:pPr>
    </w:p>
    <w:p w:rsidR="009E1459" w:rsidRDefault="009E1459" w:rsidP="00BA7AE2">
      <w:pPr>
        <w:contextualSpacing/>
        <w:rPr>
          <w:b/>
          <w:sz w:val="28"/>
          <w:szCs w:val="28"/>
        </w:rPr>
      </w:pPr>
    </w:p>
    <w:p w:rsidR="00BA7AE2" w:rsidRDefault="00BA7AE2" w:rsidP="00BA7AE2">
      <w:pPr>
        <w:contextualSpacing/>
        <w:rPr>
          <w:b/>
          <w:sz w:val="28"/>
          <w:szCs w:val="28"/>
        </w:rPr>
      </w:pPr>
    </w:p>
    <w:p w:rsidR="00866A5E" w:rsidRPr="004B65CA" w:rsidRDefault="00866A5E" w:rsidP="00BA7AE2">
      <w:pPr>
        <w:contextualSpacing/>
        <w:rPr>
          <w:b/>
          <w:sz w:val="28"/>
          <w:szCs w:val="28"/>
        </w:rPr>
      </w:pPr>
    </w:p>
    <w:p w:rsidR="007C32E1" w:rsidRPr="004B65CA" w:rsidRDefault="007C32E1" w:rsidP="001B7E2A">
      <w:pPr>
        <w:contextualSpacing/>
        <w:jc w:val="center"/>
        <w:rPr>
          <w:b/>
          <w:sz w:val="28"/>
          <w:szCs w:val="28"/>
        </w:rPr>
      </w:pPr>
    </w:p>
    <w:p w:rsidR="009E1459" w:rsidRPr="00857110" w:rsidRDefault="009E1459" w:rsidP="009E1459">
      <w:pPr>
        <w:jc w:val="right"/>
        <w:rPr>
          <w:b/>
        </w:rPr>
      </w:pPr>
      <w:r w:rsidRPr="00857110">
        <w:rPr>
          <w:b/>
        </w:rPr>
        <w:lastRenderedPageBreak/>
        <w:t>Приложение</w:t>
      </w:r>
    </w:p>
    <w:p w:rsidR="009E1459" w:rsidRPr="006959B5" w:rsidRDefault="009E1459" w:rsidP="009E1459">
      <w:pPr>
        <w:jc w:val="right"/>
        <w:rPr>
          <w:b/>
        </w:rPr>
      </w:pPr>
      <w:r>
        <w:rPr>
          <w:b/>
        </w:rPr>
        <w:t>к приказу №б/</w:t>
      </w:r>
      <w:proofErr w:type="spellStart"/>
      <w:r>
        <w:rPr>
          <w:b/>
        </w:rPr>
        <w:t>н</w:t>
      </w:r>
      <w:proofErr w:type="spellEnd"/>
      <w:r>
        <w:rPr>
          <w:b/>
        </w:rPr>
        <w:t xml:space="preserve"> от 01.09.2023</w:t>
      </w:r>
      <w:r w:rsidRPr="00857110">
        <w:rPr>
          <w:b/>
        </w:rPr>
        <w:t xml:space="preserve"> г.</w:t>
      </w:r>
    </w:p>
    <w:p w:rsidR="00826364" w:rsidRPr="00826364" w:rsidRDefault="00826364" w:rsidP="00326B13">
      <w:pPr>
        <w:contextualSpacing/>
        <w:rPr>
          <w:b/>
        </w:rPr>
      </w:pPr>
    </w:p>
    <w:p w:rsidR="00321A48" w:rsidRPr="00826364" w:rsidRDefault="00321A48" w:rsidP="001B7E2A">
      <w:pPr>
        <w:contextualSpacing/>
        <w:jc w:val="center"/>
        <w:rPr>
          <w:b/>
        </w:rPr>
      </w:pPr>
      <w:r w:rsidRPr="00826364">
        <w:rPr>
          <w:b/>
        </w:rPr>
        <w:t>П</w:t>
      </w:r>
      <w:r w:rsidR="00826364" w:rsidRPr="00826364">
        <w:rPr>
          <w:b/>
        </w:rPr>
        <w:t xml:space="preserve">оложение </w:t>
      </w:r>
    </w:p>
    <w:p w:rsidR="00321A48" w:rsidRPr="00826364" w:rsidRDefault="00321A48" w:rsidP="009E1459">
      <w:pPr>
        <w:ind w:firstLine="284"/>
        <w:contextualSpacing/>
        <w:jc w:val="center"/>
        <w:rPr>
          <w:b/>
        </w:rPr>
      </w:pPr>
      <w:proofErr w:type="gramStart"/>
      <w:r w:rsidRPr="00826364">
        <w:rPr>
          <w:b/>
        </w:rPr>
        <w:t>об</w:t>
      </w:r>
      <w:proofErr w:type="gramEnd"/>
      <w:r w:rsidRPr="00826364">
        <w:rPr>
          <w:b/>
        </w:rPr>
        <w:t xml:space="preserve"> организация учебного процесса в </w:t>
      </w:r>
      <w:r w:rsidR="009E1459">
        <w:rPr>
          <w:b/>
        </w:rPr>
        <w:t>Детско-юношеском центре</w:t>
      </w:r>
    </w:p>
    <w:p w:rsidR="00321A48" w:rsidRPr="00CF5FB2" w:rsidRDefault="00321A48" w:rsidP="001B7E2A">
      <w:pPr>
        <w:contextualSpacing/>
        <w:jc w:val="center"/>
        <w:rPr>
          <w:b/>
        </w:rPr>
      </w:pPr>
    </w:p>
    <w:p w:rsidR="00321A48" w:rsidRPr="00CF5FB2" w:rsidRDefault="00321A48" w:rsidP="009E1459">
      <w:pPr>
        <w:ind w:left="284"/>
        <w:contextualSpacing/>
        <w:jc w:val="center"/>
        <w:rPr>
          <w:b/>
        </w:rPr>
      </w:pPr>
      <w:r w:rsidRPr="00CF5FB2">
        <w:rPr>
          <w:b/>
        </w:rPr>
        <w:t xml:space="preserve">1. Общие </w:t>
      </w:r>
      <w:r w:rsidR="0039677B" w:rsidRPr="00CF5FB2">
        <w:rPr>
          <w:b/>
        </w:rPr>
        <w:t>положения</w:t>
      </w:r>
    </w:p>
    <w:p w:rsidR="00321A48" w:rsidRPr="00CF5FB2" w:rsidRDefault="00321A48" w:rsidP="001B7E2A">
      <w:pPr>
        <w:contextualSpacing/>
        <w:jc w:val="center"/>
        <w:rPr>
          <w:b/>
        </w:rPr>
      </w:pPr>
    </w:p>
    <w:p w:rsidR="00321A48" w:rsidRPr="00CF5FB2" w:rsidRDefault="00321A48" w:rsidP="009E1459">
      <w:pPr>
        <w:ind w:left="284" w:right="-569" w:firstLine="748"/>
        <w:contextualSpacing/>
        <w:jc w:val="both"/>
      </w:pPr>
      <w:r w:rsidRPr="00CF5FB2">
        <w:t xml:space="preserve">Настоящее Положение регулирует порядок организации учебного процесса в </w:t>
      </w:r>
      <w:r w:rsidR="009E1459">
        <w:t>Детско-юношеском центре</w:t>
      </w:r>
      <w:r w:rsidRPr="00CF5FB2">
        <w:t xml:space="preserve"> </w:t>
      </w:r>
      <w:r w:rsidR="009E1459">
        <w:t xml:space="preserve">и </w:t>
      </w:r>
      <w:r w:rsidRPr="00CF5FB2">
        <w:t xml:space="preserve">локальными актами </w:t>
      </w:r>
      <w:r w:rsidR="009E1459">
        <w:t>Детско-юношеского центра</w:t>
      </w:r>
      <w:r w:rsidRPr="00CF5FB2">
        <w:t xml:space="preserve">. </w:t>
      </w:r>
    </w:p>
    <w:p w:rsidR="00321A48" w:rsidRPr="00CF5FB2" w:rsidRDefault="00321A48" w:rsidP="009E1459">
      <w:pPr>
        <w:pStyle w:val="a6"/>
        <w:spacing w:before="0" w:beforeAutospacing="0" w:after="0" w:afterAutospacing="0"/>
        <w:ind w:left="284" w:right="-569" w:firstLine="748"/>
        <w:contextualSpacing/>
        <w:jc w:val="both"/>
      </w:pPr>
      <w:r w:rsidRPr="00CF5FB2">
        <w:t> Под учебным процессом понимается целенаправл</w:t>
      </w:r>
      <w:r w:rsidR="009E1459">
        <w:t>енная деятельность руководителя</w:t>
      </w:r>
      <w:r w:rsidRPr="00CF5FB2">
        <w:t xml:space="preserve"> </w:t>
      </w:r>
      <w:r w:rsidR="009E1459">
        <w:t>Детско-юношеского центра</w:t>
      </w:r>
      <w:r w:rsidRPr="00CF5FB2">
        <w:t xml:space="preserve">, педагогического коллектива, обеспечивающая подготовку </w:t>
      </w:r>
      <w:r w:rsidR="00BB2A4D" w:rsidRPr="00CF5FB2">
        <w:t>учащихся</w:t>
      </w:r>
      <w:r w:rsidRPr="00CF5FB2">
        <w:t xml:space="preserve"> по </w:t>
      </w:r>
      <w:r w:rsidR="00FB27BC">
        <w:t>дополнительным общеобразовательным общеразвивающим программам.</w:t>
      </w:r>
    </w:p>
    <w:p w:rsidR="001B7E2A" w:rsidRPr="00CF5FB2" w:rsidRDefault="001B7E2A" w:rsidP="00A51848">
      <w:pPr>
        <w:ind w:right="-569"/>
        <w:contextualSpacing/>
        <w:rPr>
          <w:b/>
        </w:rPr>
      </w:pPr>
    </w:p>
    <w:p w:rsidR="00321A48" w:rsidRDefault="00BB2A4D" w:rsidP="009E1459">
      <w:pPr>
        <w:ind w:left="284" w:right="-569"/>
        <w:contextualSpacing/>
        <w:jc w:val="center"/>
        <w:rPr>
          <w:b/>
        </w:rPr>
      </w:pPr>
      <w:r w:rsidRPr="00CF5FB2">
        <w:rPr>
          <w:b/>
        </w:rPr>
        <w:t>2. Организация учебного процесса</w:t>
      </w:r>
    </w:p>
    <w:p w:rsidR="00A378A1" w:rsidRPr="00CF5FB2" w:rsidRDefault="00A378A1" w:rsidP="00A51848">
      <w:pPr>
        <w:ind w:right="-569"/>
        <w:contextualSpacing/>
        <w:rPr>
          <w:b/>
        </w:rPr>
      </w:pPr>
    </w:p>
    <w:p w:rsidR="00321A48" w:rsidRPr="00CF5FB2" w:rsidRDefault="00321A48" w:rsidP="009E1459">
      <w:pPr>
        <w:ind w:left="284" w:right="-569"/>
        <w:contextualSpacing/>
        <w:jc w:val="both"/>
      </w:pPr>
      <w:r w:rsidRPr="00CF5FB2">
        <w:tab/>
      </w:r>
      <w:r w:rsidR="00BB2A4D" w:rsidRPr="00CF5FB2">
        <w:t>2</w:t>
      </w:r>
      <w:r w:rsidRPr="00CF5FB2">
        <w:t xml:space="preserve">.1. </w:t>
      </w:r>
      <w:r w:rsidR="00E17328">
        <w:t>Обучение</w:t>
      </w:r>
      <w:r w:rsidRPr="00CF5FB2">
        <w:t xml:space="preserve"> осуществляется в очной форм</w:t>
      </w:r>
      <w:r w:rsidR="00163CF2">
        <w:t>е обучения в дневное время.</w:t>
      </w:r>
      <w:r w:rsidR="0051442F">
        <w:t xml:space="preserve"> </w:t>
      </w:r>
      <w:r w:rsidR="00F85539" w:rsidRPr="00CF5FB2">
        <w:t xml:space="preserve">Обучение ведется </w:t>
      </w:r>
      <w:r w:rsidR="00F85539" w:rsidRPr="0051442F">
        <w:t>на русском языке.</w:t>
      </w:r>
    </w:p>
    <w:p w:rsidR="00321A48" w:rsidRPr="00CF5FB2" w:rsidRDefault="00BB2A4D" w:rsidP="009E1459">
      <w:pPr>
        <w:ind w:left="284" w:right="-569" w:firstLine="425"/>
        <w:contextualSpacing/>
        <w:jc w:val="both"/>
      </w:pPr>
      <w:r w:rsidRPr="002D12A8">
        <w:t>2</w:t>
      </w:r>
      <w:r w:rsidR="009E1459">
        <w:t>.2</w:t>
      </w:r>
      <w:r w:rsidR="00321A48" w:rsidRPr="002D12A8">
        <w:t xml:space="preserve">. </w:t>
      </w:r>
      <w:r w:rsidR="00163CF2" w:rsidRPr="002D12A8">
        <w:t>Образовательные программы</w:t>
      </w:r>
      <w:r w:rsidR="00321A48" w:rsidRPr="002D12A8">
        <w:t xml:space="preserve"> разрабатываются </w:t>
      </w:r>
      <w:r w:rsidR="009E1459">
        <w:t>Детско-юношеским центром</w:t>
      </w:r>
      <w:r w:rsidR="0084121B" w:rsidRPr="002D12A8">
        <w:t>.</w:t>
      </w:r>
    </w:p>
    <w:p w:rsidR="00321A48" w:rsidRPr="00CF5FB2" w:rsidRDefault="00BB2A4D" w:rsidP="009E1459">
      <w:pPr>
        <w:ind w:left="284" w:right="-569" w:firstLine="425"/>
        <w:contextualSpacing/>
        <w:jc w:val="both"/>
      </w:pPr>
      <w:r w:rsidRPr="00CF5FB2">
        <w:t>2</w:t>
      </w:r>
      <w:r w:rsidR="009E1459">
        <w:t>.3</w:t>
      </w:r>
      <w:r w:rsidR="00321A48" w:rsidRPr="00CF5FB2">
        <w:t xml:space="preserve">. </w:t>
      </w:r>
      <w:r w:rsidR="0084121B" w:rsidRPr="00CF5FB2">
        <w:t>Сроки обучения</w:t>
      </w:r>
      <w:r w:rsidR="00321A48" w:rsidRPr="00CF5FB2">
        <w:t xml:space="preserve"> устанавливаются</w:t>
      </w:r>
      <w:r w:rsidR="00531011">
        <w:t>,</w:t>
      </w:r>
      <w:r w:rsidR="00321A48" w:rsidRPr="00CF5FB2">
        <w:t xml:space="preserve"> исходя из объ</w:t>
      </w:r>
      <w:r w:rsidR="00CA5F03">
        <w:t xml:space="preserve">емов учебных планов и программ. </w:t>
      </w:r>
    </w:p>
    <w:p w:rsidR="00321A48" w:rsidRPr="00CF5FB2" w:rsidRDefault="00BB2A4D" w:rsidP="009E1459">
      <w:pPr>
        <w:ind w:left="284" w:right="-569" w:firstLine="425"/>
        <w:contextualSpacing/>
        <w:jc w:val="both"/>
      </w:pPr>
      <w:r w:rsidRPr="00CF5FB2">
        <w:t>2</w:t>
      </w:r>
      <w:r w:rsidR="009E1459">
        <w:t>.4</w:t>
      </w:r>
      <w:r w:rsidR="00321A48" w:rsidRPr="00CF5FB2">
        <w:t xml:space="preserve">. </w:t>
      </w:r>
      <w:r w:rsidR="00321A48" w:rsidRPr="002D12A8">
        <w:t xml:space="preserve">Учебная нагрузка при организации занятий в </w:t>
      </w:r>
      <w:r w:rsidR="00531011" w:rsidRPr="002D12A8">
        <w:t xml:space="preserve">очной </w:t>
      </w:r>
      <w:r w:rsidR="0024582F" w:rsidRPr="002D12A8">
        <w:t xml:space="preserve">форме не </w:t>
      </w:r>
      <w:r w:rsidR="00321A48" w:rsidRPr="002D12A8">
        <w:t>должна превышать 6 ча</w:t>
      </w:r>
      <w:r w:rsidRPr="002D12A8">
        <w:t xml:space="preserve">сов в день и 36 часов в неделю. </w:t>
      </w:r>
    </w:p>
    <w:p w:rsidR="00321A48" w:rsidRPr="00CF5FB2" w:rsidRDefault="00321A48" w:rsidP="009E1459">
      <w:pPr>
        <w:ind w:left="284" w:right="-569"/>
        <w:contextualSpacing/>
        <w:jc w:val="both"/>
      </w:pPr>
      <w:r w:rsidRPr="00CF5FB2">
        <w:tab/>
      </w:r>
      <w:r w:rsidR="00BB2A4D" w:rsidRPr="00CF5FB2">
        <w:t>2</w:t>
      </w:r>
      <w:r w:rsidR="009E1459">
        <w:t>.5</w:t>
      </w:r>
      <w:r w:rsidRPr="00CF5FB2">
        <w:t xml:space="preserve">. Занятия в </w:t>
      </w:r>
      <w:r w:rsidR="009E1459">
        <w:t>Детско-юношеском центре</w:t>
      </w:r>
      <w:r w:rsidR="009E1459" w:rsidRPr="00CF5FB2">
        <w:t xml:space="preserve"> </w:t>
      </w:r>
      <w:r w:rsidRPr="00CF5FB2">
        <w:t>проводятся на основании расписаний теоретических занятий</w:t>
      </w:r>
      <w:r w:rsidR="00B634B4">
        <w:t xml:space="preserve">. </w:t>
      </w:r>
    </w:p>
    <w:p w:rsidR="00321A48" w:rsidRPr="002D12A8" w:rsidRDefault="00321A48" w:rsidP="009E1459">
      <w:pPr>
        <w:ind w:left="284" w:right="-569"/>
        <w:contextualSpacing/>
        <w:jc w:val="both"/>
      </w:pPr>
      <w:r w:rsidRPr="00CF5FB2">
        <w:tab/>
      </w:r>
      <w:r w:rsidR="00BB2A4D" w:rsidRPr="00CF5FB2">
        <w:t>2</w:t>
      </w:r>
      <w:r w:rsidR="009E1459">
        <w:t>.6</w:t>
      </w:r>
      <w:r w:rsidRPr="00CF5FB2">
        <w:t xml:space="preserve">. Основными </w:t>
      </w:r>
      <w:r w:rsidRPr="002D12A8">
        <w:t>формами об</w:t>
      </w:r>
      <w:r w:rsidR="009E1459">
        <w:t xml:space="preserve">учения являются теоретические и </w:t>
      </w:r>
      <w:r w:rsidR="006D666A" w:rsidRPr="002D12A8">
        <w:t xml:space="preserve">практические </w:t>
      </w:r>
      <w:r w:rsidRPr="002D12A8">
        <w:t>занятия.</w:t>
      </w:r>
    </w:p>
    <w:p w:rsidR="00321A48" w:rsidRPr="001539D3" w:rsidRDefault="00321A48" w:rsidP="009E1459">
      <w:pPr>
        <w:ind w:left="284" w:right="-569"/>
        <w:contextualSpacing/>
        <w:jc w:val="both"/>
      </w:pPr>
      <w:r w:rsidRPr="002D12A8">
        <w:tab/>
      </w:r>
      <w:r w:rsidR="00BB2A4D" w:rsidRPr="002D12A8">
        <w:t>2</w:t>
      </w:r>
      <w:r w:rsidR="009E1459">
        <w:t>.7</w:t>
      </w:r>
      <w:r w:rsidRPr="002D12A8">
        <w:t xml:space="preserve">. </w:t>
      </w:r>
      <w:proofErr w:type="gramStart"/>
      <w:r w:rsidRPr="002D12A8">
        <w:t>Продолжительность учебного часа теоретических</w:t>
      </w:r>
      <w:r w:rsidR="009E1459">
        <w:t xml:space="preserve"> и практического</w:t>
      </w:r>
      <w:r w:rsidRPr="002D12A8">
        <w:t xml:space="preserve"> занятий </w:t>
      </w:r>
      <w:r w:rsidR="009E1459">
        <w:t>составляет</w:t>
      </w:r>
      <w:r w:rsidRPr="002D12A8">
        <w:t xml:space="preserve"> </w:t>
      </w:r>
      <w:r w:rsidR="009E1459">
        <w:t>40</w:t>
      </w:r>
      <w:r w:rsidR="002D12A8" w:rsidRPr="002D12A8">
        <w:t xml:space="preserve"> </w:t>
      </w:r>
      <w:r w:rsidRPr="002D12A8">
        <w:t>минут</w:t>
      </w:r>
      <w:r w:rsidR="009E1459">
        <w:t xml:space="preserve">. </w:t>
      </w:r>
      <w:r w:rsidR="00B634B4" w:rsidRPr="001539D3">
        <w:t xml:space="preserve"> </w:t>
      </w:r>
      <w:proofErr w:type="gramEnd"/>
    </w:p>
    <w:p w:rsidR="00321A48" w:rsidRPr="00CF5FB2" w:rsidRDefault="00321A48" w:rsidP="009E1459">
      <w:pPr>
        <w:ind w:left="284" w:right="-569"/>
        <w:contextualSpacing/>
        <w:jc w:val="both"/>
      </w:pPr>
      <w:r w:rsidRPr="001539D3">
        <w:tab/>
      </w:r>
      <w:r w:rsidR="00AE529F" w:rsidRPr="001539D3">
        <w:t>2</w:t>
      </w:r>
      <w:r w:rsidR="009E1459">
        <w:t>.8</w:t>
      </w:r>
      <w:r w:rsidRPr="001539D3">
        <w:t xml:space="preserve">. Теоретические </w:t>
      </w:r>
      <w:r w:rsidR="009E1459">
        <w:t xml:space="preserve">и практические </w:t>
      </w:r>
      <w:r w:rsidRPr="001539D3">
        <w:t>заня</w:t>
      </w:r>
      <w:r w:rsidR="009E1459">
        <w:t xml:space="preserve">тия проводятся преподавателем Детско-юношеского центра. </w:t>
      </w:r>
    </w:p>
    <w:p w:rsidR="00321A48" w:rsidRPr="00CF5FB2" w:rsidRDefault="00AE529F" w:rsidP="009E1459">
      <w:pPr>
        <w:tabs>
          <w:tab w:val="left" w:pos="142"/>
        </w:tabs>
        <w:ind w:left="284" w:right="-569" w:firstLine="425"/>
        <w:contextualSpacing/>
        <w:jc w:val="both"/>
      </w:pPr>
      <w:r w:rsidRPr="00CF5FB2">
        <w:t>2</w:t>
      </w:r>
      <w:r w:rsidR="009E1459">
        <w:t>.9</w:t>
      </w:r>
      <w:r w:rsidR="00321A48" w:rsidRPr="00CF5FB2">
        <w:t xml:space="preserve">. </w:t>
      </w:r>
      <w:r w:rsidR="009E1459">
        <w:t>Детско-юношеский центр</w:t>
      </w:r>
      <w:r w:rsidR="009E1459" w:rsidRPr="00CF5FB2">
        <w:t xml:space="preserve"> </w:t>
      </w:r>
      <w:r w:rsidR="00321A48" w:rsidRPr="00CF5FB2">
        <w:t>имеет право уведомить обучающегося о нецелесообразности дальнейшего обучения вследствие его индивидуальных особенностей, делающих невозможным или педагогически нецелесообразным дальнейшее обучение.</w:t>
      </w:r>
    </w:p>
    <w:p w:rsidR="008D51D7" w:rsidRDefault="009E1459" w:rsidP="009E1459">
      <w:pPr>
        <w:ind w:left="284" w:right="-569" w:firstLine="425"/>
        <w:contextualSpacing/>
        <w:jc w:val="both"/>
      </w:pPr>
      <w:r>
        <w:t>2.10</w:t>
      </w:r>
      <w:r w:rsidR="008D51D7">
        <w:t>. Каждому обучающемуся предоставляется на время проведения теоретических и практических занятий учебно-методическая литература</w:t>
      </w:r>
      <w:r>
        <w:t xml:space="preserve"> и </w:t>
      </w:r>
      <w:r w:rsidR="003F636D">
        <w:t xml:space="preserve">иные средства обучения Детско-юношеского центра. </w:t>
      </w:r>
    </w:p>
    <w:p w:rsidR="0092194D" w:rsidRPr="00CF5FB2" w:rsidRDefault="0092194D" w:rsidP="00A51848">
      <w:pPr>
        <w:ind w:left="-567" w:right="-569" w:firstLine="567"/>
        <w:contextualSpacing/>
        <w:jc w:val="both"/>
      </w:pPr>
    </w:p>
    <w:p w:rsidR="00AE529F" w:rsidRDefault="0092194D" w:rsidP="009E1459">
      <w:pPr>
        <w:pStyle w:val="a7"/>
        <w:tabs>
          <w:tab w:val="left" w:pos="397"/>
          <w:tab w:val="left" w:pos="426"/>
          <w:tab w:val="left" w:pos="567"/>
          <w:tab w:val="left" w:pos="1701"/>
          <w:tab w:val="left" w:pos="1843"/>
        </w:tabs>
        <w:spacing w:before="0" w:beforeAutospacing="0" w:after="0" w:afterAutospacing="0"/>
        <w:ind w:right="-569"/>
        <w:contextualSpacing/>
        <w:jc w:val="center"/>
        <w:rPr>
          <w:rStyle w:val="a8"/>
        </w:rPr>
      </w:pPr>
      <w:r>
        <w:rPr>
          <w:rStyle w:val="a8"/>
        </w:rPr>
        <w:t>3.</w:t>
      </w:r>
      <w:r w:rsidR="009E1459">
        <w:rPr>
          <w:rStyle w:val="a8"/>
        </w:rPr>
        <w:t xml:space="preserve"> </w:t>
      </w:r>
      <w:r w:rsidR="0039677B" w:rsidRPr="00CF5FB2">
        <w:rPr>
          <w:rStyle w:val="a8"/>
        </w:rPr>
        <w:t>Контрол</w:t>
      </w:r>
      <w:r>
        <w:rPr>
          <w:rStyle w:val="a8"/>
        </w:rPr>
        <w:t>ь учебного</w:t>
      </w:r>
      <w:r w:rsidR="0039677B" w:rsidRPr="00CF5FB2">
        <w:rPr>
          <w:rStyle w:val="a8"/>
        </w:rPr>
        <w:t xml:space="preserve"> процесса</w:t>
      </w:r>
    </w:p>
    <w:p w:rsidR="0092194D" w:rsidRPr="00CF5FB2" w:rsidRDefault="0092194D" w:rsidP="00A51848">
      <w:pPr>
        <w:pStyle w:val="a7"/>
        <w:tabs>
          <w:tab w:val="left" w:pos="397"/>
          <w:tab w:val="left" w:pos="426"/>
          <w:tab w:val="left" w:pos="567"/>
          <w:tab w:val="left" w:pos="1701"/>
          <w:tab w:val="left" w:pos="1843"/>
        </w:tabs>
        <w:spacing w:before="0" w:beforeAutospacing="0" w:after="0" w:afterAutospacing="0"/>
        <w:ind w:left="1069" w:right="-569"/>
        <w:contextualSpacing/>
      </w:pPr>
    </w:p>
    <w:p w:rsidR="001B79A8" w:rsidRPr="00CF5FB2" w:rsidRDefault="0039677B" w:rsidP="00A51848">
      <w:pPr>
        <w:tabs>
          <w:tab w:val="left" w:pos="-567"/>
          <w:tab w:val="left" w:pos="1560"/>
        </w:tabs>
        <w:ind w:left="-567" w:right="-569" w:firstLine="1276"/>
        <w:contextualSpacing/>
        <w:jc w:val="both"/>
      </w:pPr>
      <w:r w:rsidRPr="00CF5FB2">
        <w:t>3.1</w:t>
      </w:r>
      <w:r w:rsidR="000B7029" w:rsidRPr="00CF5FB2">
        <w:t xml:space="preserve">. </w:t>
      </w:r>
      <w:r w:rsidR="001B79A8" w:rsidRPr="00CF5FB2">
        <w:t xml:space="preserve">Контроль учебного процесса в </w:t>
      </w:r>
      <w:r w:rsidR="003F636D">
        <w:t>Детско-юношеском центре</w:t>
      </w:r>
      <w:r w:rsidR="003F636D" w:rsidRPr="00CF5FB2">
        <w:t xml:space="preserve"> </w:t>
      </w:r>
      <w:r w:rsidR="001B79A8" w:rsidRPr="00CF5FB2">
        <w:t>имеет целью установить:</w:t>
      </w:r>
    </w:p>
    <w:p w:rsidR="001B79A8" w:rsidRPr="00CF5FB2" w:rsidRDefault="0039677B" w:rsidP="003F636D">
      <w:pPr>
        <w:tabs>
          <w:tab w:val="left" w:pos="-142"/>
          <w:tab w:val="left" w:pos="374"/>
        </w:tabs>
        <w:ind w:left="284" w:right="-569" w:firstLine="850"/>
        <w:contextualSpacing/>
        <w:jc w:val="both"/>
      </w:pPr>
      <w:r w:rsidRPr="00CF5FB2">
        <w:t xml:space="preserve">- </w:t>
      </w:r>
      <w:r w:rsidR="001B79A8" w:rsidRPr="00CF5FB2">
        <w:t xml:space="preserve">соответствие организации и порядка проведения учебного процесса требованиям законодательства Российской Федерации в области образования, и других нормативных актов, регламентирующих деятельность </w:t>
      </w:r>
      <w:r w:rsidR="003F636D">
        <w:t>Детско-юношеского центра</w:t>
      </w:r>
      <w:r w:rsidR="001B79A8" w:rsidRPr="00CF5FB2">
        <w:t>;</w:t>
      </w:r>
    </w:p>
    <w:p w:rsidR="001B79A8" w:rsidRPr="00CF5FB2" w:rsidRDefault="0039677B" w:rsidP="003F636D">
      <w:pPr>
        <w:tabs>
          <w:tab w:val="left" w:pos="-567"/>
          <w:tab w:val="left" w:pos="851"/>
        </w:tabs>
        <w:ind w:left="284" w:right="-569" w:firstLine="850"/>
        <w:contextualSpacing/>
        <w:jc w:val="both"/>
      </w:pPr>
      <w:r w:rsidRPr="00CF5FB2">
        <w:t xml:space="preserve">- </w:t>
      </w:r>
      <w:r w:rsidR="001B79A8" w:rsidRPr="00CF5FB2">
        <w:t xml:space="preserve">степень реализации учебных планов </w:t>
      </w:r>
      <w:r w:rsidR="003F636D">
        <w:t>Детско-юношеского центра</w:t>
      </w:r>
      <w:r w:rsidR="003F636D" w:rsidRPr="00CF5FB2">
        <w:t xml:space="preserve"> </w:t>
      </w:r>
      <w:r w:rsidR="001B79A8" w:rsidRPr="00CF5FB2">
        <w:t>и программ;</w:t>
      </w:r>
    </w:p>
    <w:p w:rsidR="001B79A8" w:rsidRPr="00CF5FB2" w:rsidRDefault="000B7029" w:rsidP="003F636D">
      <w:pPr>
        <w:tabs>
          <w:tab w:val="left" w:pos="-567"/>
          <w:tab w:val="left" w:pos="851"/>
        </w:tabs>
        <w:ind w:left="284" w:right="-569" w:firstLine="850"/>
        <w:contextualSpacing/>
        <w:jc w:val="both"/>
      </w:pPr>
      <w:r w:rsidRPr="00CF5FB2">
        <w:t xml:space="preserve">- </w:t>
      </w:r>
      <w:r w:rsidR="001B79A8" w:rsidRPr="00CF5FB2">
        <w:t>теоретический и методический уровень проведения занятий;</w:t>
      </w:r>
    </w:p>
    <w:p w:rsidR="001B79A8" w:rsidRPr="00CF5FB2" w:rsidRDefault="000B7029" w:rsidP="003F636D">
      <w:pPr>
        <w:tabs>
          <w:tab w:val="left" w:pos="-567"/>
          <w:tab w:val="left" w:pos="851"/>
        </w:tabs>
        <w:ind w:left="284" w:right="-569" w:firstLine="850"/>
        <w:contextualSpacing/>
        <w:jc w:val="both"/>
      </w:pPr>
      <w:r w:rsidRPr="00CF5FB2">
        <w:t xml:space="preserve">- </w:t>
      </w:r>
      <w:r w:rsidR="001B79A8" w:rsidRPr="00CF5FB2">
        <w:t xml:space="preserve">уровень организации и проведения самостоятельной работы </w:t>
      </w:r>
      <w:r w:rsidRPr="00CF5FB2">
        <w:t>учащихся</w:t>
      </w:r>
      <w:r w:rsidR="001B79A8" w:rsidRPr="00CF5FB2">
        <w:t>;</w:t>
      </w:r>
    </w:p>
    <w:p w:rsidR="001B79A8" w:rsidRPr="00CF5FB2" w:rsidRDefault="000B7029" w:rsidP="003F636D">
      <w:pPr>
        <w:tabs>
          <w:tab w:val="left" w:pos="0"/>
          <w:tab w:val="left" w:pos="851"/>
        </w:tabs>
        <w:ind w:left="284" w:right="-569" w:firstLine="850"/>
        <w:contextualSpacing/>
        <w:jc w:val="both"/>
      </w:pPr>
      <w:r w:rsidRPr="00CF5FB2">
        <w:t xml:space="preserve">- </w:t>
      </w:r>
      <w:r w:rsidR="001B79A8" w:rsidRPr="00CF5FB2">
        <w:t>уровень материально-технического обеспечения учебных занятий и состояние учебно-материальной базы;</w:t>
      </w:r>
    </w:p>
    <w:p w:rsidR="001B79A8" w:rsidRPr="00CF5FB2" w:rsidRDefault="003F6C6E" w:rsidP="003F636D">
      <w:pPr>
        <w:tabs>
          <w:tab w:val="left" w:pos="851"/>
        </w:tabs>
        <w:ind w:left="284" w:right="-569" w:firstLine="850"/>
        <w:contextualSpacing/>
        <w:jc w:val="both"/>
      </w:pPr>
      <w:r>
        <w:t xml:space="preserve">- </w:t>
      </w:r>
      <w:r w:rsidR="001B79A8" w:rsidRPr="00CF5FB2">
        <w:t>состояние дисциплины на занятиях</w:t>
      </w:r>
      <w:r w:rsidR="003F636D">
        <w:t xml:space="preserve"> и </w:t>
      </w:r>
      <w:r w:rsidR="001B79A8" w:rsidRPr="00CF5FB2">
        <w:t xml:space="preserve">Правил внутреннего распорядка </w:t>
      </w:r>
      <w:r w:rsidR="003F636D">
        <w:t>Детско-юношеского центра</w:t>
      </w:r>
      <w:r w:rsidR="001B79A8" w:rsidRPr="00CF5FB2">
        <w:t>.</w:t>
      </w:r>
    </w:p>
    <w:p w:rsidR="003F636D" w:rsidRDefault="000B7029" w:rsidP="003F636D">
      <w:pPr>
        <w:tabs>
          <w:tab w:val="left" w:pos="142"/>
          <w:tab w:val="left" w:pos="1276"/>
        </w:tabs>
        <w:ind w:left="284" w:right="-569" w:firstLine="567"/>
        <w:contextualSpacing/>
        <w:jc w:val="both"/>
      </w:pPr>
      <w:r w:rsidRPr="00CF5FB2">
        <w:t xml:space="preserve">3.2.  </w:t>
      </w:r>
      <w:r w:rsidR="001B79A8" w:rsidRPr="00CF5FB2">
        <w:t xml:space="preserve">Контроль должен быть целенаправленным, систематическим, объективным, действенным и охватывать все стороны учебного процесса. Он должен выявлять положительный опыт и недостатки в учебной и методической работе, сочетаться с оказанием </w:t>
      </w:r>
    </w:p>
    <w:p w:rsidR="001B79A8" w:rsidRPr="00CF5FB2" w:rsidRDefault="001B79A8" w:rsidP="003F636D">
      <w:pPr>
        <w:tabs>
          <w:tab w:val="left" w:pos="142"/>
          <w:tab w:val="left" w:pos="1276"/>
        </w:tabs>
        <w:ind w:left="-284" w:right="-2" w:firstLine="567"/>
        <w:contextualSpacing/>
        <w:jc w:val="both"/>
      </w:pPr>
      <w:r w:rsidRPr="00CF5FB2">
        <w:lastRenderedPageBreak/>
        <w:t>практической помощ</w:t>
      </w:r>
      <w:r w:rsidR="0063209D">
        <w:t>ью</w:t>
      </w:r>
      <w:r w:rsidRPr="00CF5FB2">
        <w:t xml:space="preserve"> </w:t>
      </w:r>
      <w:r w:rsidR="000B7029" w:rsidRPr="00CF5FB2">
        <w:t>учащимся</w:t>
      </w:r>
      <w:r w:rsidRPr="00CF5FB2">
        <w:t xml:space="preserve">, </w:t>
      </w:r>
      <w:r w:rsidR="000B7029" w:rsidRPr="00CF5FB2">
        <w:t>педагогическим работникам</w:t>
      </w:r>
      <w:r w:rsidRPr="00CF5FB2">
        <w:t>, обеспечивая в конечном итоге повышение качества учебного процесса.</w:t>
      </w:r>
    </w:p>
    <w:p w:rsidR="001B79A8" w:rsidRPr="00CF5FB2" w:rsidRDefault="000B7029" w:rsidP="005329C7">
      <w:pPr>
        <w:tabs>
          <w:tab w:val="left" w:pos="1276"/>
        </w:tabs>
        <w:ind w:left="-284" w:firstLine="567"/>
        <w:contextualSpacing/>
        <w:jc w:val="both"/>
      </w:pPr>
      <w:r w:rsidRPr="00CF5FB2">
        <w:t xml:space="preserve">3.3.   </w:t>
      </w:r>
      <w:r w:rsidR="001B79A8" w:rsidRPr="00CF5FB2">
        <w:t>Контроль проводится в форме:</w:t>
      </w:r>
    </w:p>
    <w:p w:rsidR="001B79A8" w:rsidRPr="00CF5FB2" w:rsidRDefault="000B7029" w:rsidP="005329C7">
      <w:pPr>
        <w:tabs>
          <w:tab w:val="left" w:pos="1276"/>
          <w:tab w:val="num" w:pos="1701"/>
        </w:tabs>
        <w:ind w:left="-284" w:firstLine="851"/>
        <w:contextualSpacing/>
        <w:jc w:val="both"/>
      </w:pPr>
      <w:r w:rsidRPr="00CF5FB2">
        <w:t xml:space="preserve">- </w:t>
      </w:r>
      <w:r w:rsidR="001B79A8" w:rsidRPr="00CF5FB2">
        <w:t>рассмотрения и утверждения учебно-методической документации и документации по организации учебного процесса;</w:t>
      </w:r>
    </w:p>
    <w:p w:rsidR="000B7029" w:rsidRPr="00CF5FB2" w:rsidRDefault="000B7029" w:rsidP="005329C7">
      <w:pPr>
        <w:tabs>
          <w:tab w:val="left" w:pos="1276"/>
          <w:tab w:val="num" w:pos="1701"/>
        </w:tabs>
        <w:ind w:left="-284" w:firstLine="851"/>
        <w:contextualSpacing/>
        <w:jc w:val="both"/>
      </w:pPr>
      <w:r w:rsidRPr="00CF5FB2">
        <w:t>- педагогического контроля;</w:t>
      </w:r>
    </w:p>
    <w:p w:rsidR="001B79A8" w:rsidRPr="00CF5FB2" w:rsidRDefault="000B7029" w:rsidP="005329C7">
      <w:pPr>
        <w:tabs>
          <w:tab w:val="left" w:pos="1276"/>
          <w:tab w:val="num" w:pos="1701"/>
        </w:tabs>
        <w:ind w:left="-284" w:firstLine="851"/>
        <w:contextualSpacing/>
        <w:jc w:val="both"/>
      </w:pPr>
      <w:r w:rsidRPr="00CF5FB2">
        <w:t xml:space="preserve">- </w:t>
      </w:r>
      <w:r w:rsidR="001B79A8" w:rsidRPr="00CF5FB2">
        <w:t xml:space="preserve">контроля успеваемости и качества подготовки </w:t>
      </w:r>
      <w:r w:rsidRPr="00CF5FB2">
        <w:t>учащихся</w:t>
      </w:r>
      <w:r w:rsidR="001B79A8" w:rsidRPr="00CF5FB2">
        <w:t>;</w:t>
      </w:r>
    </w:p>
    <w:p w:rsidR="001B79A8" w:rsidRPr="00CF5FB2" w:rsidRDefault="000B7029" w:rsidP="005329C7">
      <w:pPr>
        <w:tabs>
          <w:tab w:val="left" w:pos="1276"/>
          <w:tab w:val="num" w:pos="1701"/>
        </w:tabs>
        <w:ind w:left="-284" w:firstLine="851"/>
        <w:contextualSpacing/>
        <w:jc w:val="both"/>
      </w:pPr>
      <w:r w:rsidRPr="00CF5FB2">
        <w:t xml:space="preserve">- </w:t>
      </w:r>
      <w:r w:rsidR="001B79A8" w:rsidRPr="00CF5FB2">
        <w:t>обсуждения учебных и учебно-методических пособий и разработок;</w:t>
      </w:r>
    </w:p>
    <w:p w:rsidR="001B79A8" w:rsidRPr="00CF5FB2" w:rsidRDefault="000B7029" w:rsidP="005329C7">
      <w:pPr>
        <w:tabs>
          <w:tab w:val="left" w:pos="1276"/>
          <w:tab w:val="num" w:pos="1701"/>
        </w:tabs>
        <w:ind w:left="-284" w:firstLine="851"/>
        <w:contextualSpacing/>
        <w:jc w:val="both"/>
      </w:pPr>
      <w:r w:rsidRPr="00CF5FB2">
        <w:t xml:space="preserve">- </w:t>
      </w:r>
      <w:r w:rsidR="001B79A8" w:rsidRPr="00CF5FB2">
        <w:t>проведения проверок</w:t>
      </w:r>
      <w:r w:rsidR="00367FAD">
        <w:t xml:space="preserve"> </w:t>
      </w:r>
      <w:r w:rsidR="001B79A8" w:rsidRPr="00CF5FB2">
        <w:t>расписан</w:t>
      </w:r>
      <w:r w:rsidRPr="00CF5FB2">
        <w:t xml:space="preserve">ия занятий, </w:t>
      </w:r>
      <w:r w:rsidR="00DF017E" w:rsidRPr="00CF5FB2">
        <w:t>жу</w:t>
      </w:r>
      <w:r w:rsidR="00BD0D6D">
        <w:t>рналов теоретической подготовки</w:t>
      </w:r>
      <w:r w:rsidR="00B042A7">
        <w:t>.</w:t>
      </w:r>
    </w:p>
    <w:p w:rsidR="001B79A8" w:rsidRPr="00CF5FB2" w:rsidRDefault="000B7029" w:rsidP="005329C7">
      <w:pPr>
        <w:tabs>
          <w:tab w:val="left" w:pos="1276"/>
        </w:tabs>
        <w:ind w:left="-284" w:firstLine="567"/>
        <w:contextualSpacing/>
        <w:jc w:val="both"/>
      </w:pPr>
      <w:r w:rsidRPr="00CF5FB2">
        <w:t xml:space="preserve">3.4. </w:t>
      </w:r>
      <w:r w:rsidR="001B79A8" w:rsidRPr="00CF5FB2">
        <w:t xml:space="preserve">Педагогический контроль в </w:t>
      </w:r>
      <w:r w:rsidR="005329C7">
        <w:t>Детско-учебном центре</w:t>
      </w:r>
      <w:r w:rsidR="001B79A8" w:rsidRPr="00CF5FB2">
        <w:t xml:space="preserve"> осуществляется </w:t>
      </w:r>
      <w:r w:rsidR="005329C7">
        <w:t xml:space="preserve">руководителем - Индивидуальным предпринимателем Фоломиной Натальей Юрьевной. </w:t>
      </w:r>
    </w:p>
    <w:p w:rsidR="001B79A8" w:rsidRPr="00CF5FB2" w:rsidRDefault="00DF017E" w:rsidP="005329C7">
      <w:pPr>
        <w:tabs>
          <w:tab w:val="left" w:pos="1276"/>
        </w:tabs>
        <w:ind w:left="-284" w:firstLine="567"/>
        <w:contextualSpacing/>
        <w:jc w:val="both"/>
      </w:pPr>
      <w:r w:rsidRPr="00CF5FB2">
        <w:t xml:space="preserve">3.6. </w:t>
      </w:r>
      <w:r w:rsidR="00BF3121" w:rsidRPr="00CF5FB2">
        <w:t>Педагогический контроль</w:t>
      </w:r>
      <w:r w:rsidR="00BF3121">
        <w:t xml:space="preserve"> предполагает</w:t>
      </w:r>
      <w:r w:rsidR="001B79A8" w:rsidRPr="00CF5FB2">
        <w:t xml:space="preserve"> </w:t>
      </w:r>
      <w:r w:rsidR="00BF3121">
        <w:t>присутствие</w:t>
      </w:r>
      <w:r w:rsidR="001B79A8" w:rsidRPr="00CF5FB2">
        <w:t xml:space="preserve"> на занятиях до их окончания. В ходе занятия не разрешается вмешиваться в работу преподавателя или делать ему замечаний.</w:t>
      </w:r>
    </w:p>
    <w:p w:rsidR="001B79A8" w:rsidRPr="00CF5FB2" w:rsidRDefault="00DF017E" w:rsidP="005329C7">
      <w:pPr>
        <w:tabs>
          <w:tab w:val="left" w:pos="1276"/>
        </w:tabs>
        <w:ind w:left="-284" w:firstLine="567"/>
        <w:contextualSpacing/>
        <w:jc w:val="both"/>
      </w:pPr>
      <w:r w:rsidRPr="00CF5FB2">
        <w:t xml:space="preserve">3.7. </w:t>
      </w:r>
      <w:r w:rsidR="001B79A8" w:rsidRPr="00CF5FB2">
        <w:t>По окончании контрольного посещения (но не позднее следующего дня) проверяющий проводит разбор занятия с участием преподавателя, анализирует положительные и отрицательные стороны в организации и методике проведения занятия, дает рекомендации и предложения по устранению выявленных недостатков.</w:t>
      </w:r>
    </w:p>
    <w:p w:rsidR="001307AB" w:rsidRDefault="001B79A8" w:rsidP="005329C7">
      <w:pPr>
        <w:tabs>
          <w:tab w:val="left" w:pos="1276"/>
        </w:tabs>
        <w:ind w:left="-284" w:firstLine="567"/>
        <w:contextualSpacing/>
        <w:jc w:val="both"/>
      </w:pPr>
      <w:r w:rsidRPr="00CF5FB2">
        <w:t xml:space="preserve">Результаты педагогического контроля анализируются и обсуждаются на </w:t>
      </w:r>
      <w:r w:rsidR="00BF3121">
        <w:t xml:space="preserve">собрании </w:t>
      </w:r>
      <w:r w:rsidR="00DF017E" w:rsidRPr="00CF5FB2">
        <w:t xml:space="preserve"> педагогического коллектива</w:t>
      </w:r>
      <w:r w:rsidR="00BF3121">
        <w:t xml:space="preserve"> Детско-юношеского центра</w:t>
      </w:r>
      <w:r w:rsidR="00DF017E" w:rsidRPr="00CF5FB2">
        <w:t xml:space="preserve">. </w:t>
      </w:r>
    </w:p>
    <w:p w:rsidR="0032595C" w:rsidRPr="00CF5FB2" w:rsidRDefault="0032595C" w:rsidP="0032595C">
      <w:pPr>
        <w:tabs>
          <w:tab w:val="left" w:pos="1276"/>
        </w:tabs>
        <w:ind w:left="-567" w:firstLine="567"/>
        <w:contextualSpacing/>
        <w:jc w:val="both"/>
      </w:pPr>
    </w:p>
    <w:p w:rsidR="00AE529F" w:rsidRDefault="00DF017E" w:rsidP="00BF3121">
      <w:pPr>
        <w:pStyle w:val="a7"/>
        <w:numPr>
          <w:ilvl w:val="0"/>
          <w:numId w:val="11"/>
        </w:numPr>
        <w:tabs>
          <w:tab w:val="left" w:pos="397"/>
          <w:tab w:val="left" w:pos="426"/>
          <w:tab w:val="left" w:pos="567"/>
          <w:tab w:val="left" w:pos="1701"/>
          <w:tab w:val="left" w:pos="1843"/>
        </w:tabs>
        <w:spacing w:before="0" w:beforeAutospacing="0" w:after="0" w:afterAutospacing="0"/>
        <w:contextualSpacing/>
        <w:jc w:val="center"/>
        <w:rPr>
          <w:rStyle w:val="a8"/>
        </w:rPr>
      </w:pPr>
      <w:r w:rsidRPr="00CF5FB2">
        <w:rPr>
          <w:rStyle w:val="a8"/>
        </w:rPr>
        <w:t>Контроль успеваемости и качества подготовки учащихся.</w:t>
      </w:r>
    </w:p>
    <w:p w:rsidR="001307AB" w:rsidRPr="00CF5FB2" w:rsidRDefault="001307AB" w:rsidP="001307AB">
      <w:pPr>
        <w:pStyle w:val="a7"/>
        <w:tabs>
          <w:tab w:val="left" w:pos="397"/>
          <w:tab w:val="left" w:pos="426"/>
          <w:tab w:val="left" w:pos="567"/>
          <w:tab w:val="left" w:pos="1701"/>
          <w:tab w:val="left" w:pos="1843"/>
        </w:tabs>
        <w:spacing w:before="0" w:beforeAutospacing="0" w:after="0" w:afterAutospacing="0"/>
        <w:ind w:left="1069"/>
        <w:contextualSpacing/>
        <w:rPr>
          <w:rStyle w:val="a8"/>
        </w:rPr>
      </w:pPr>
    </w:p>
    <w:p w:rsidR="00DF017E" w:rsidRPr="00CF5FB2" w:rsidRDefault="00DF017E" w:rsidP="0032595C">
      <w:pPr>
        <w:tabs>
          <w:tab w:val="left" w:pos="426"/>
          <w:tab w:val="left" w:pos="567"/>
          <w:tab w:val="left" w:pos="1276"/>
        </w:tabs>
        <w:ind w:left="-426" w:right="-2" w:firstLine="748"/>
        <w:contextualSpacing/>
        <w:jc w:val="both"/>
      </w:pPr>
      <w:r w:rsidRPr="00CF5FB2">
        <w:t xml:space="preserve">4.1. Контроль успеваемости и качества подготовки </w:t>
      </w:r>
      <w:r w:rsidR="00B03308" w:rsidRPr="00CF5FB2">
        <w:t>учащихся</w:t>
      </w:r>
      <w:r w:rsidRPr="00CF5FB2">
        <w:t xml:space="preserve"> проводится с целью получения необходимой информации о выполнении ими учебного плана, установления качества усвоения учебного материала, степени достижения поставленной цели обучения</w:t>
      </w:r>
      <w:r w:rsidR="00B03308" w:rsidRPr="00CF5FB2">
        <w:t>.</w:t>
      </w:r>
    </w:p>
    <w:p w:rsidR="00DF017E" w:rsidRPr="00CF5FB2" w:rsidRDefault="00B03308" w:rsidP="0032595C">
      <w:pPr>
        <w:tabs>
          <w:tab w:val="left" w:pos="426"/>
          <w:tab w:val="left" w:pos="567"/>
          <w:tab w:val="left" w:pos="1276"/>
        </w:tabs>
        <w:ind w:left="-426" w:right="-2" w:firstLine="748"/>
        <w:contextualSpacing/>
        <w:jc w:val="both"/>
      </w:pPr>
      <w:r w:rsidRPr="00CF5FB2">
        <w:t xml:space="preserve">4.2. </w:t>
      </w:r>
      <w:r w:rsidR="00BF3121">
        <w:t>В Детско-юношеском центре проводится</w:t>
      </w:r>
      <w:r w:rsidR="00DF017E" w:rsidRPr="00CF5FB2">
        <w:t xml:space="preserve"> </w:t>
      </w:r>
      <w:r w:rsidRPr="00CF5FB2">
        <w:t xml:space="preserve">промежуточный </w:t>
      </w:r>
      <w:r w:rsidR="00BF3121">
        <w:t>контроль успеваемости и качества подготовки, который</w:t>
      </w:r>
      <w:r w:rsidRPr="00CF5FB2">
        <w:t xml:space="preserve"> подразделяется на текущий </w:t>
      </w:r>
      <w:r w:rsidR="00BF3121">
        <w:t xml:space="preserve">контроль </w:t>
      </w:r>
      <w:r w:rsidRPr="00CF5FB2">
        <w:t xml:space="preserve">и </w:t>
      </w:r>
      <w:r w:rsidR="00BF3121">
        <w:t xml:space="preserve">контроль </w:t>
      </w:r>
      <w:r w:rsidRPr="00CF5FB2">
        <w:t xml:space="preserve">по завершению отдельных этапов обучения. </w:t>
      </w:r>
    </w:p>
    <w:p w:rsidR="00DF017E" w:rsidRPr="00CF5FB2" w:rsidRDefault="00E447A3" w:rsidP="0032595C">
      <w:pPr>
        <w:tabs>
          <w:tab w:val="left" w:pos="426"/>
          <w:tab w:val="left" w:pos="567"/>
          <w:tab w:val="left" w:pos="1418"/>
        </w:tabs>
        <w:ind w:left="-426" w:right="-2" w:firstLine="748"/>
        <w:contextualSpacing/>
        <w:jc w:val="both"/>
      </w:pPr>
      <w:r w:rsidRPr="00CF5FB2">
        <w:t xml:space="preserve">4.3. </w:t>
      </w:r>
      <w:r w:rsidR="00DF017E" w:rsidRPr="00CF5FB2">
        <w:t xml:space="preserve">Текущий контроль </w:t>
      </w:r>
      <w:r w:rsidR="00BF3121">
        <w:t xml:space="preserve">обучающихся </w:t>
      </w:r>
      <w:r w:rsidR="00DF017E" w:rsidRPr="00CF5FB2">
        <w:t xml:space="preserve">проводится в ходе занятий с целью определения степени усвоения учебного материала, своевременного вскрытия недостатков в подготовке </w:t>
      </w:r>
      <w:r w:rsidRPr="00CF5FB2">
        <w:t>учащихся</w:t>
      </w:r>
      <w:r w:rsidR="00DF017E" w:rsidRPr="00CF5FB2">
        <w:t xml:space="preserve"> и </w:t>
      </w:r>
      <w:proofErr w:type="gramStart"/>
      <w:r w:rsidR="00DF017E" w:rsidRPr="00CF5FB2">
        <w:t>принятия</w:t>
      </w:r>
      <w:proofErr w:type="gramEnd"/>
      <w:r w:rsidR="00DF017E" w:rsidRPr="00CF5FB2">
        <w:t xml:space="preserve"> необходимых мер по совершенствованию методики преподавания </w:t>
      </w:r>
      <w:r w:rsidRPr="00CF5FB2">
        <w:t>учебных предметов</w:t>
      </w:r>
      <w:r w:rsidR="00DF017E" w:rsidRPr="00CF5FB2">
        <w:t xml:space="preserve">, организации работы </w:t>
      </w:r>
      <w:r w:rsidR="00C216F0" w:rsidRPr="00CF5FB2">
        <w:t>учащихся</w:t>
      </w:r>
      <w:r w:rsidR="00DF017E" w:rsidRPr="00CF5FB2">
        <w:t xml:space="preserve"> в </w:t>
      </w:r>
      <w:r w:rsidR="00DF017E" w:rsidRPr="000063C5">
        <w:t>ходе занятий и оказания им индивидуальной помощи.</w:t>
      </w:r>
      <w:r w:rsidR="000063C5">
        <w:t xml:space="preserve"> Индивидуальная помощь может проходить, в том числе в форме индивидуальных консультаций. </w:t>
      </w:r>
    </w:p>
    <w:p w:rsidR="00E447A3" w:rsidRPr="00CF5FB2" w:rsidRDefault="00E447A3" w:rsidP="0032595C">
      <w:pPr>
        <w:ind w:left="-426" w:right="-2" w:firstLine="708"/>
        <w:contextualSpacing/>
        <w:jc w:val="both"/>
      </w:pPr>
      <w:r w:rsidRPr="00CF5FB2">
        <w:t>4.4. Формы текущего контроля определяет преподаватель с учетом контингента обучающихся, содержания учебного материала и используемых образовательных технологий.</w:t>
      </w:r>
    </w:p>
    <w:p w:rsidR="00E447A3" w:rsidRPr="00CF5FB2" w:rsidRDefault="00E447A3" w:rsidP="0032595C">
      <w:pPr>
        <w:ind w:left="-426" w:right="-2" w:firstLine="708"/>
        <w:contextualSpacing/>
        <w:jc w:val="both"/>
      </w:pPr>
      <w:r w:rsidRPr="00CF5FB2">
        <w:t xml:space="preserve">4.5.  Письменные контрольные работы и другие виды текущего контроля обучающихся оцениваются по пятибалльной системе. («5» – 0 ошибок, «4» - 1 ошибка, «3» - 2 </w:t>
      </w:r>
      <w:r w:rsidR="00E224DD">
        <w:t>ошибки, «2» - 3 и более ошибок) или по системе «зачет»/ «не зачет».</w:t>
      </w:r>
    </w:p>
    <w:p w:rsidR="00E447A3" w:rsidRPr="00CF5FB2" w:rsidRDefault="00E447A3" w:rsidP="002D12A8">
      <w:pPr>
        <w:ind w:left="-426" w:right="-2" w:firstLine="708"/>
        <w:contextualSpacing/>
        <w:jc w:val="both"/>
      </w:pPr>
      <w:r w:rsidRPr="00CF5FB2">
        <w:t xml:space="preserve">4.6.  Промежуточный контроль по завершению отдельных теоретических этапов обучения проводится путем написания письменных работ, тестирования обучающихся и оцениваются по пятибалльной системе. («5» – 0 ошибок, «4» - 1 ошибка, «3» - 2 </w:t>
      </w:r>
      <w:r w:rsidR="001160CA">
        <w:t>ошибки, «2» - 3 и более ошибок) или по системе «зачет»/ «не зачет».</w:t>
      </w:r>
    </w:p>
    <w:p w:rsidR="00E447A3" w:rsidRPr="00CF5FB2" w:rsidRDefault="00BF3121" w:rsidP="00257FEA">
      <w:pPr>
        <w:ind w:left="-426" w:right="-2" w:firstLine="567"/>
        <w:contextualSpacing/>
        <w:jc w:val="both"/>
      </w:pPr>
      <w:r>
        <w:t xml:space="preserve">  4.7</w:t>
      </w:r>
      <w:r w:rsidR="00E447A3" w:rsidRPr="00CF5FB2">
        <w:t>.  Периодичность промежуточно</w:t>
      </w:r>
      <w:r w:rsidR="00024AFA" w:rsidRPr="00CF5FB2">
        <w:t>го</w:t>
      </w:r>
      <w:r w:rsidR="00630398">
        <w:t xml:space="preserve"> </w:t>
      </w:r>
      <w:r w:rsidR="00024AFA" w:rsidRPr="00CF5FB2">
        <w:t>контроля</w:t>
      </w:r>
      <w:r w:rsidR="00E447A3" w:rsidRPr="00CF5FB2">
        <w:t xml:space="preserve"> по теоретическому и практическому обучению проводится поэтапно, после прохождения соответствующих блоков пройденных тем,  и разрабатывается </w:t>
      </w:r>
      <w:r>
        <w:t>преподавателем</w:t>
      </w:r>
      <w:r w:rsidR="00E447A3" w:rsidRPr="00CF5FB2">
        <w:t xml:space="preserve"> для каждой обучающе</w:t>
      </w:r>
      <w:r w:rsidR="00024AFA" w:rsidRPr="00CF5FB2">
        <w:t>й</w:t>
      </w:r>
      <w:r w:rsidR="00E447A3" w:rsidRPr="00CF5FB2">
        <w:t>ся группы в индивидуальном порядке.</w:t>
      </w:r>
    </w:p>
    <w:p w:rsidR="00BF3121" w:rsidRDefault="00BF3121" w:rsidP="00F87E83">
      <w:pPr>
        <w:pStyle w:val="a7"/>
        <w:tabs>
          <w:tab w:val="left" w:pos="397"/>
          <w:tab w:val="left" w:pos="426"/>
          <w:tab w:val="left" w:pos="567"/>
          <w:tab w:val="num" w:pos="1080"/>
          <w:tab w:val="left" w:pos="1701"/>
          <w:tab w:val="left" w:pos="1843"/>
        </w:tabs>
        <w:spacing w:before="0" w:beforeAutospacing="0" w:after="0" w:afterAutospacing="0"/>
        <w:ind w:left="142" w:firstLine="748"/>
        <w:contextualSpacing/>
        <w:jc w:val="both"/>
        <w:rPr>
          <w:rStyle w:val="a8"/>
        </w:rPr>
      </w:pPr>
    </w:p>
    <w:p w:rsidR="005604F2" w:rsidRPr="00CF5FB2" w:rsidRDefault="00BF3121" w:rsidP="00F87E83">
      <w:pPr>
        <w:pStyle w:val="a7"/>
        <w:tabs>
          <w:tab w:val="left" w:pos="397"/>
          <w:tab w:val="left" w:pos="426"/>
          <w:tab w:val="left" w:pos="567"/>
          <w:tab w:val="num" w:pos="1080"/>
          <w:tab w:val="left" w:pos="1701"/>
          <w:tab w:val="left" w:pos="1843"/>
        </w:tabs>
        <w:spacing w:before="0" w:beforeAutospacing="0" w:after="0" w:afterAutospacing="0"/>
        <w:ind w:left="142" w:firstLine="748"/>
        <w:contextualSpacing/>
        <w:jc w:val="both"/>
        <w:rPr>
          <w:rStyle w:val="a8"/>
        </w:rPr>
      </w:pPr>
      <w:r>
        <w:rPr>
          <w:rStyle w:val="a8"/>
        </w:rPr>
        <w:t>5</w:t>
      </w:r>
      <w:r w:rsidR="00DD6D2C">
        <w:rPr>
          <w:rStyle w:val="a8"/>
        </w:rPr>
        <w:t>. Повышение квалификации р</w:t>
      </w:r>
      <w:r w:rsidR="00A458D2">
        <w:rPr>
          <w:rStyle w:val="a8"/>
        </w:rPr>
        <w:t xml:space="preserve">уководящих работников и </w:t>
      </w:r>
      <w:r w:rsidR="005604F2" w:rsidRPr="00CF5FB2">
        <w:rPr>
          <w:rStyle w:val="a8"/>
        </w:rPr>
        <w:t>преподавателей</w:t>
      </w:r>
      <w:r w:rsidR="00A458D2">
        <w:rPr>
          <w:rStyle w:val="a8"/>
        </w:rPr>
        <w:t>.</w:t>
      </w:r>
    </w:p>
    <w:p w:rsidR="003D648E" w:rsidRPr="00CF5FB2" w:rsidRDefault="003D648E" w:rsidP="00F87E83">
      <w:pPr>
        <w:pStyle w:val="a7"/>
        <w:tabs>
          <w:tab w:val="left" w:pos="397"/>
          <w:tab w:val="left" w:pos="426"/>
          <w:tab w:val="left" w:pos="567"/>
          <w:tab w:val="num" w:pos="1080"/>
          <w:tab w:val="left" w:pos="1701"/>
          <w:tab w:val="left" w:pos="1843"/>
        </w:tabs>
        <w:spacing w:before="0" w:beforeAutospacing="0" w:after="0" w:afterAutospacing="0"/>
        <w:ind w:left="142" w:firstLine="748"/>
        <w:contextualSpacing/>
        <w:jc w:val="center"/>
      </w:pPr>
    </w:p>
    <w:p w:rsidR="005604F2" w:rsidRPr="00CF5FB2" w:rsidRDefault="00BF3121" w:rsidP="00BF3121">
      <w:pPr>
        <w:tabs>
          <w:tab w:val="left" w:pos="426"/>
          <w:tab w:val="left" w:pos="567"/>
          <w:tab w:val="left" w:pos="1276"/>
        </w:tabs>
        <w:ind w:left="-426" w:right="-2" w:firstLine="710"/>
        <w:contextualSpacing/>
        <w:jc w:val="both"/>
      </w:pPr>
      <w:r>
        <w:t>5</w:t>
      </w:r>
      <w:r w:rsidR="005604F2" w:rsidRPr="00CF5FB2">
        <w:t xml:space="preserve">.1. Повышение квалификации </w:t>
      </w:r>
      <w:r w:rsidR="00A458D2">
        <w:rPr>
          <w:rStyle w:val="a8"/>
          <w:b w:val="0"/>
        </w:rPr>
        <w:t>руководящих работников и</w:t>
      </w:r>
      <w:r w:rsidR="005604F2" w:rsidRPr="00CF5FB2">
        <w:rPr>
          <w:rStyle w:val="a8"/>
          <w:b w:val="0"/>
        </w:rPr>
        <w:t xml:space="preserve"> преподавателей </w:t>
      </w:r>
      <w:r w:rsidR="005604F2" w:rsidRPr="00CF5FB2">
        <w:t>организуется и проводится в соответствии с требованиями законодательства Российской Ф</w:t>
      </w:r>
      <w:r w:rsidR="00662B7F">
        <w:t xml:space="preserve">едерации в области образования. </w:t>
      </w:r>
    </w:p>
    <w:p w:rsidR="005604F2" w:rsidRPr="00662B7F" w:rsidRDefault="00662B7F" w:rsidP="00F87E83">
      <w:pPr>
        <w:tabs>
          <w:tab w:val="left" w:pos="142"/>
          <w:tab w:val="left" w:pos="426"/>
          <w:tab w:val="left" w:pos="567"/>
          <w:tab w:val="left" w:pos="1276"/>
        </w:tabs>
        <w:ind w:left="142" w:right="-569" w:firstLine="851"/>
        <w:contextualSpacing/>
        <w:jc w:val="both"/>
      </w:pPr>
      <w:r>
        <w:lastRenderedPageBreak/>
        <w:t>5</w:t>
      </w:r>
      <w:r w:rsidR="005604F2" w:rsidRPr="00CF5FB2">
        <w:t xml:space="preserve">.2. Повышение квалификации может осуществляться как без отрыва от работы в </w:t>
      </w:r>
      <w:r>
        <w:t xml:space="preserve">Детско-юношеском центре - </w:t>
      </w:r>
      <w:r w:rsidR="00F919CF" w:rsidRPr="00CF5FB2">
        <w:t>дистанционно</w:t>
      </w:r>
      <w:r w:rsidR="005604F2" w:rsidRPr="00CF5FB2">
        <w:t>, так и с отрывом от работы.</w:t>
      </w:r>
    </w:p>
    <w:p w:rsidR="005604F2" w:rsidRPr="00CF5FB2" w:rsidRDefault="005604F2" w:rsidP="00662B7F">
      <w:pPr>
        <w:tabs>
          <w:tab w:val="left" w:pos="426"/>
          <w:tab w:val="left" w:pos="567"/>
          <w:tab w:val="left" w:pos="1276"/>
        </w:tabs>
        <w:ind w:left="142" w:right="-569" w:firstLine="851"/>
        <w:contextualSpacing/>
        <w:jc w:val="both"/>
      </w:pPr>
      <w:r w:rsidRPr="00CF5FB2">
        <w:t xml:space="preserve">Повышение квалификации без отрыва от работы в </w:t>
      </w:r>
      <w:r w:rsidR="00662B7F">
        <w:t xml:space="preserve">Детско-юношеском центре </w:t>
      </w:r>
      <w:r w:rsidR="00DD6D2C">
        <w:t>может осуществля</w:t>
      </w:r>
      <w:r w:rsidRPr="00CF5FB2">
        <w:t>т</w:t>
      </w:r>
      <w:r w:rsidR="00DD6D2C">
        <w:t>ь</w:t>
      </w:r>
      <w:r w:rsidRPr="00CF5FB2">
        <w:t>ся в следующих формах</w:t>
      </w:r>
      <w:r w:rsidR="00F919CF" w:rsidRPr="00CF5FB2">
        <w:t>:</w:t>
      </w:r>
    </w:p>
    <w:p w:rsidR="005604F2" w:rsidRPr="00CF5FB2" w:rsidRDefault="003D648E" w:rsidP="00662B7F">
      <w:pPr>
        <w:tabs>
          <w:tab w:val="left" w:pos="426"/>
          <w:tab w:val="left" w:pos="567"/>
          <w:tab w:val="left" w:pos="1276"/>
        </w:tabs>
        <w:ind w:left="142" w:right="-569" w:firstLine="851"/>
        <w:contextualSpacing/>
        <w:jc w:val="both"/>
      </w:pPr>
      <w:r w:rsidRPr="00CF5FB2">
        <w:t>- дистанционные курсы повышения квалификации, организованные другими образовательными учреждениями.</w:t>
      </w:r>
    </w:p>
    <w:p w:rsidR="005604F2" w:rsidRPr="00CF5FB2" w:rsidRDefault="00662B7F" w:rsidP="00662B7F">
      <w:pPr>
        <w:tabs>
          <w:tab w:val="left" w:pos="426"/>
          <w:tab w:val="left" w:pos="567"/>
          <w:tab w:val="left" w:pos="1276"/>
        </w:tabs>
        <w:ind w:left="142" w:right="-569" w:firstLine="851"/>
        <w:contextualSpacing/>
        <w:jc w:val="both"/>
      </w:pPr>
      <w:r>
        <w:t>5</w:t>
      </w:r>
      <w:r w:rsidR="003D648E" w:rsidRPr="00CF5FB2">
        <w:t xml:space="preserve">.3. </w:t>
      </w:r>
      <w:r w:rsidR="005604F2" w:rsidRPr="00CF5FB2">
        <w:t xml:space="preserve">Повышение квалификации с отрывом от работы </w:t>
      </w:r>
      <w:r w:rsidR="00DD6D2C">
        <w:t>может осуществля</w:t>
      </w:r>
      <w:r w:rsidR="005604F2" w:rsidRPr="00CF5FB2">
        <w:t>т</w:t>
      </w:r>
      <w:r w:rsidR="00DD6D2C">
        <w:t>ь</w:t>
      </w:r>
      <w:r w:rsidR="005604F2" w:rsidRPr="00CF5FB2">
        <w:t>ся в следующих формах:</w:t>
      </w:r>
    </w:p>
    <w:p w:rsidR="005604F2" w:rsidRPr="00CF5FB2" w:rsidRDefault="003D648E" w:rsidP="00662B7F">
      <w:pPr>
        <w:tabs>
          <w:tab w:val="left" w:pos="426"/>
          <w:tab w:val="left" w:pos="567"/>
          <w:tab w:val="left" w:pos="1276"/>
        </w:tabs>
        <w:ind w:left="142" w:right="-569" w:firstLine="851"/>
        <w:contextualSpacing/>
        <w:jc w:val="both"/>
        <w:rPr>
          <w:b/>
        </w:rPr>
      </w:pPr>
      <w:r w:rsidRPr="00CF5FB2">
        <w:t>- о</w:t>
      </w:r>
      <w:r w:rsidR="005604F2" w:rsidRPr="00CF5FB2">
        <w:t>бучение на факультетах, в институтах, на курсах повышения квалификации.</w:t>
      </w:r>
    </w:p>
    <w:p w:rsidR="00BC67C6" w:rsidRPr="00CF5FB2" w:rsidRDefault="00BC67C6" w:rsidP="00662B7F">
      <w:pPr>
        <w:pStyle w:val="a7"/>
        <w:tabs>
          <w:tab w:val="left" w:pos="397"/>
          <w:tab w:val="left" w:pos="426"/>
          <w:tab w:val="left" w:pos="567"/>
          <w:tab w:val="num" w:pos="1080"/>
          <w:tab w:val="left" w:pos="1701"/>
          <w:tab w:val="left" w:pos="1843"/>
        </w:tabs>
        <w:spacing w:before="0" w:beforeAutospacing="0" w:after="0" w:afterAutospacing="0"/>
        <w:ind w:left="-284" w:firstLine="748"/>
        <w:contextualSpacing/>
        <w:jc w:val="center"/>
        <w:rPr>
          <w:rStyle w:val="a8"/>
        </w:rPr>
      </w:pPr>
    </w:p>
    <w:p w:rsidR="005604F2" w:rsidRDefault="00662B7F" w:rsidP="00662B7F">
      <w:pPr>
        <w:pStyle w:val="a7"/>
        <w:tabs>
          <w:tab w:val="left" w:pos="397"/>
          <w:tab w:val="left" w:pos="426"/>
          <w:tab w:val="left" w:pos="567"/>
          <w:tab w:val="num" w:pos="1080"/>
          <w:tab w:val="left" w:pos="1701"/>
          <w:tab w:val="left" w:pos="1843"/>
        </w:tabs>
        <w:spacing w:before="0" w:beforeAutospacing="0" w:after="0" w:afterAutospacing="0"/>
        <w:ind w:left="-284" w:firstLine="748"/>
        <w:contextualSpacing/>
        <w:jc w:val="center"/>
        <w:rPr>
          <w:rStyle w:val="a8"/>
        </w:rPr>
      </w:pPr>
      <w:r>
        <w:rPr>
          <w:rStyle w:val="a8"/>
        </w:rPr>
        <w:t>6</w:t>
      </w:r>
      <w:r w:rsidR="00BC67C6" w:rsidRPr="00CF5FB2">
        <w:rPr>
          <w:rStyle w:val="a8"/>
        </w:rPr>
        <w:t>. Материально техническое обеспечение учебного процесса</w:t>
      </w:r>
    </w:p>
    <w:p w:rsidR="00DD6D2C" w:rsidRPr="00CF5FB2" w:rsidRDefault="00DD6D2C" w:rsidP="00F87E83">
      <w:pPr>
        <w:pStyle w:val="a7"/>
        <w:tabs>
          <w:tab w:val="left" w:pos="397"/>
          <w:tab w:val="left" w:pos="426"/>
          <w:tab w:val="left" w:pos="567"/>
          <w:tab w:val="num" w:pos="1080"/>
          <w:tab w:val="left" w:pos="1701"/>
          <w:tab w:val="left" w:pos="1843"/>
        </w:tabs>
        <w:spacing w:before="0" w:beforeAutospacing="0" w:after="0" w:afterAutospacing="0"/>
        <w:ind w:left="-284" w:firstLine="748"/>
        <w:contextualSpacing/>
      </w:pPr>
    </w:p>
    <w:p w:rsidR="005604F2" w:rsidRPr="00CF5FB2" w:rsidRDefault="00662B7F" w:rsidP="00662B7F">
      <w:pPr>
        <w:tabs>
          <w:tab w:val="left" w:pos="426"/>
          <w:tab w:val="left" w:pos="567"/>
          <w:tab w:val="left" w:pos="1276"/>
        </w:tabs>
        <w:ind w:left="142" w:right="-569" w:firstLine="851"/>
        <w:contextualSpacing/>
        <w:jc w:val="both"/>
      </w:pPr>
      <w:r>
        <w:t>6</w:t>
      </w:r>
      <w:r w:rsidR="00BC67C6" w:rsidRPr="00CF5FB2">
        <w:t xml:space="preserve">.1. </w:t>
      </w:r>
      <w:proofErr w:type="gramStart"/>
      <w:r w:rsidR="005604F2" w:rsidRPr="00CF5FB2">
        <w:t xml:space="preserve">Материально-техническое обеспечение учебного процесса является необходимым условием для качественной </w:t>
      </w:r>
      <w:r w:rsidR="001539D3">
        <w:t>обучения</w:t>
      </w:r>
      <w:r w:rsidR="005604F2" w:rsidRPr="00CF5FB2">
        <w:t xml:space="preserve"> в соответствии с требованиями учебных планов и учебных программ.</w:t>
      </w:r>
      <w:proofErr w:type="gramEnd"/>
      <w:r w:rsidR="005604F2" w:rsidRPr="00CF5FB2">
        <w:t xml:space="preserve"> Учебно-материальная база представляет комплекс материальных и технических средств, включающих в себя учебн</w:t>
      </w:r>
      <w:r w:rsidR="002D12A8">
        <w:t xml:space="preserve">ые помещения, учебное имущество. </w:t>
      </w:r>
    </w:p>
    <w:p w:rsidR="005604F2" w:rsidRPr="00CF5FB2" w:rsidRDefault="00662B7F" w:rsidP="00662B7F">
      <w:pPr>
        <w:tabs>
          <w:tab w:val="left" w:pos="426"/>
          <w:tab w:val="left" w:pos="567"/>
          <w:tab w:val="left" w:pos="1276"/>
        </w:tabs>
        <w:ind w:left="142" w:right="-569" w:firstLine="851"/>
        <w:contextualSpacing/>
        <w:jc w:val="both"/>
      </w:pPr>
      <w:r>
        <w:t>6</w:t>
      </w:r>
      <w:r w:rsidR="00BC67C6" w:rsidRPr="00CF5FB2">
        <w:t xml:space="preserve">.2. </w:t>
      </w:r>
      <w:r w:rsidR="005604F2" w:rsidRPr="00CF5FB2">
        <w:t xml:space="preserve">Количество аудиторий </w:t>
      </w:r>
      <w:r w:rsidR="00BC67C6" w:rsidRPr="00CF5FB2">
        <w:t xml:space="preserve">для проведения теоретических и практических занятий </w:t>
      </w:r>
      <w:r w:rsidR="005604F2" w:rsidRPr="00CF5FB2">
        <w:t xml:space="preserve">определяется </w:t>
      </w:r>
      <w:r w:rsidR="00BC67C6" w:rsidRPr="00CF5FB2">
        <w:t xml:space="preserve">количеством </w:t>
      </w:r>
      <w:r w:rsidR="005604F2" w:rsidRPr="00CF5FB2">
        <w:t>учебных групп, а также потребностью в помещениях для проведения специальных видов занятий.</w:t>
      </w:r>
    </w:p>
    <w:p w:rsidR="000063C5" w:rsidRDefault="00662B7F" w:rsidP="00662B7F">
      <w:pPr>
        <w:tabs>
          <w:tab w:val="left" w:pos="426"/>
          <w:tab w:val="left" w:pos="567"/>
          <w:tab w:val="left" w:pos="1276"/>
        </w:tabs>
        <w:ind w:left="142" w:right="-569" w:firstLine="851"/>
        <w:contextualSpacing/>
        <w:jc w:val="both"/>
      </w:pPr>
      <w:r>
        <w:t>6</w:t>
      </w:r>
      <w:r w:rsidR="00BC67C6" w:rsidRPr="00CF5FB2">
        <w:t xml:space="preserve">.3. </w:t>
      </w:r>
      <w:r w:rsidR="005604F2" w:rsidRPr="00CF5FB2">
        <w:t>Учебники и учебные пособия приобретаются с учётом соответствующих требований законодательства Российской Федерации в области образования к организации учебного процесса.</w:t>
      </w:r>
    </w:p>
    <w:sectPr w:rsidR="000063C5" w:rsidSect="008308E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121" w:rsidRDefault="00BF3121" w:rsidP="00524B14">
      <w:r>
        <w:separator/>
      </w:r>
    </w:p>
  </w:endnote>
  <w:endnote w:type="continuationSeparator" w:id="0">
    <w:p w:rsidR="00BF3121" w:rsidRDefault="00BF3121" w:rsidP="00524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121" w:rsidRDefault="00BF3121" w:rsidP="00524B14">
      <w:r>
        <w:separator/>
      </w:r>
    </w:p>
  </w:footnote>
  <w:footnote w:type="continuationSeparator" w:id="0">
    <w:p w:rsidR="00BF3121" w:rsidRDefault="00BF3121" w:rsidP="00524B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C7191"/>
    <w:multiLevelType w:val="multilevel"/>
    <w:tmpl w:val="21062D46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24BF6252"/>
    <w:multiLevelType w:val="singleLevel"/>
    <w:tmpl w:val="603676FE"/>
    <w:lvl w:ilvl="0">
      <w:start w:val="1"/>
      <w:numFmt w:val="decimal"/>
      <w:lvlText w:val="2.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">
    <w:nsid w:val="29CA6277"/>
    <w:multiLevelType w:val="multilevel"/>
    <w:tmpl w:val="5E4854D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2D7B0540"/>
    <w:multiLevelType w:val="singleLevel"/>
    <w:tmpl w:val="1C22A928"/>
    <w:lvl w:ilvl="0">
      <w:start w:val="1"/>
      <w:numFmt w:val="decimal"/>
      <w:lvlText w:val="3.2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4">
    <w:nsid w:val="432B1184"/>
    <w:multiLevelType w:val="hybridMultilevel"/>
    <w:tmpl w:val="C8E69226"/>
    <w:lvl w:ilvl="0" w:tplc="51FCB3E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AE127DE"/>
    <w:multiLevelType w:val="multilevel"/>
    <w:tmpl w:val="3D788C70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5C4878FC"/>
    <w:multiLevelType w:val="singleLevel"/>
    <w:tmpl w:val="7C6CE0FE"/>
    <w:lvl w:ilvl="0">
      <w:start w:val="1"/>
      <w:numFmt w:val="decimal"/>
      <w:lvlText w:val="5.%1.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abstractNum w:abstractNumId="7">
    <w:nsid w:val="6B3E0886"/>
    <w:multiLevelType w:val="singleLevel"/>
    <w:tmpl w:val="37AAF6CE"/>
    <w:lvl w:ilvl="0">
      <w:start w:val="7"/>
      <w:numFmt w:val="decimal"/>
      <w:lvlText w:val="3.2.%1."/>
      <w:legacy w:legacy="1" w:legacySpace="0" w:legacyIndent="556"/>
      <w:lvlJc w:val="left"/>
      <w:rPr>
        <w:rFonts w:ascii="Times New Roman" w:hAnsi="Times New Roman" w:cs="Times New Roman" w:hint="default"/>
      </w:rPr>
    </w:lvl>
  </w:abstractNum>
  <w:abstractNum w:abstractNumId="8">
    <w:nsid w:val="6D9B1DFC"/>
    <w:multiLevelType w:val="singleLevel"/>
    <w:tmpl w:val="246C9508"/>
    <w:lvl w:ilvl="0">
      <w:start w:val="1"/>
      <w:numFmt w:val="decimal"/>
      <w:lvlText w:val="4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9">
    <w:nsid w:val="7B931022"/>
    <w:multiLevelType w:val="singleLevel"/>
    <w:tmpl w:val="4A3AFB0E"/>
    <w:lvl w:ilvl="0">
      <w:start w:val="5"/>
      <w:numFmt w:val="decimal"/>
      <w:lvlText w:val="3.2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7"/>
  </w:num>
  <w:num w:numId="5">
    <w:abstractNumId w:val="8"/>
  </w:num>
  <w:num w:numId="6">
    <w:abstractNumId w:val="6"/>
  </w:num>
  <w:num w:numId="7">
    <w:abstractNumId w:val="6"/>
    <w:lvlOverride w:ilvl="0">
      <w:lvl w:ilvl="0">
        <w:start w:val="1"/>
        <w:numFmt w:val="decimal"/>
        <w:lvlText w:val="5.%1."/>
        <w:legacy w:legacy="1" w:legacySpace="0" w:legacyIndent="38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</w:num>
  <w:num w:numId="9">
    <w:abstractNumId w:val="5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1A48"/>
    <w:rsid w:val="000063C5"/>
    <w:rsid w:val="000127C3"/>
    <w:rsid w:val="00012E17"/>
    <w:rsid w:val="0001313C"/>
    <w:rsid w:val="00024AFA"/>
    <w:rsid w:val="00030FC7"/>
    <w:rsid w:val="00040B2B"/>
    <w:rsid w:val="00080F5A"/>
    <w:rsid w:val="00093F28"/>
    <w:rsid w:val="000A6FFD"/>
    <w:rsid w:val="000B7029"/>
    <w:rsid w:val="001027DC"/>
    <w:rsid w:val="001160CA"/>
    <w:rsid w:val="001205A4"/>
    <w:rsid w:val="001307AB"/>
    <w:rsid w:val="001445A4"/>
    <w:rsid w:val="001539D3"/>
    <w:rsid w:val="00154FCF"/>
    <w:rsid w:val="00163CF2"/>
    <w:rsid w:val="00174DDA"/>
    <w:rsid w:val="001810AE"/>
    <w:rsid w:val="00193CF3"/>
    <w:rsid w:val="001B79A8"/>
    <w:rsid w:val="001B7E2A"/>
    <w:rsid w:val="0020202D"/>
    <w:rsid w:val="002141A8"/>
    <w:rsid w:val="0024582F"/>
    <w:rsid w:val="00257FEA"/>
    <w:rsid w:val="00266402"/>
    <w:rsid w:val="002C67FE"/>
    <w:rsid w:val="002D12A8"/>
    <w:rsid w:val="002D19A4"/>
    <w:rsid w:val="002E2128"/>
    <w:rsid w:val="00313A00"/>
    <w:rsid w:val="00315924"/>
    <w:rsid w:val="00321A48"/>
    <w:rsid w:val="00324864"/>
    <w:rsid w:val="0032595C"/>
    <w:rsid w:val="00326B13"/>
    <w:rsid w:val="00330580"/>
    <w:rsid w:val="00367FAD"/>
    <w:rsid w:val="00387794"/>
    <w:rsid w:val="0039677B"/>
    <w:rsid w:val="003D648E"/>
    <w:rsid w:val="003F4877"/>
    <w:rsid w:val="003F636D"/>
    <w:rsid w:val="003F6C6E"/>
    <w:rsid w:val="0042281F"/>
    <w:rsid w:val="0043438E"/>
    <w:rsid w:val="00435B8A"/>
    <w:rsid w:val="00483E17"/>
    <w:rsid w:val="00485778"/>
    <w:rsid w:val="004B65CA"/>
    <w:rsid w:val="0051442F"/>
    <w:rsid w:val="00524B14"/>
    <w:rsid w:val="00531011"/>
    <w:rsid w:val="005329C7"/>
    <w:rsid w:val="00536C6C"/>
    <w:rsid w:val="00550827"/>
    <w:rsid w:val="005604F2"/>
    <w:rsid w:val="00582C7F"/>
    <w:rsid w:val="00592C85"/>
    <w:rsid w:val="00595CF6"/>
    <w:rsid w:val="005A4120"/>
    <w:rsid w:val="005B614A"/>
    <w:rsid w:val="005B7875"/>
    <w:rsid w:val="005E184E"/>
    <w:rsid w:val="005E42D6"/>
    <w:rsid w:val="005E7C94"/>
    <w:rsid w:val="005F417F"/>
    <w:rsid w:val="00601690"/>
    <w:rsid w:val="00620F43"/>
    <w:rsid w:val="00630398"/>
    <w:rsid w:val="0063209D"/>
    <w:rsid w:val="00640129"/>
    <w:rsid w:val="006510C0"/>
    <w:rsid w:val="00662B7F"/>
    <w:rsid w:val="006651E1"/>
    <w:rsid w:val="00677679"/>
    <w:rsid w:val="00680F3E"/>
    <w:rsid w:val="006901FA"/>
    <w:rsid w:val="006C1F5F"/>
    <w:rsid w:val="006C2E64"/>
    <w:rsid w:val="006D5EA3"/>
    <w:rsid w:val="006D666A"/>
    <w:rsid w:val="00763B41"/>
    <w:rsid w:val="00764528"/>
    <w:rsid w:val="007951A1"/>
    <w:rsid w:val="007B0A58"/>
    <w:rsid w:val="007B0E80"/>
    <w:rsid w:val="007C32E1"/>
    <w:rsid w:val="007D63AB"/>
    <w:rsid w:val="007F7106"/>
    <w:rsid w:val="00826364"/>
    <w:rsid w:val="008308EE"/>
    <w:rsid w:val="0084121B"/>
    <w:rsid w:val="008524F7"/>
    <w:rsid w:val="00866A5E"/>
    <w:rsid w:val="00881C52"/>
    <w:rsid w:val="008A265A"/>
    <w:rsid w:val="008D51D7"/>
    <w:rsid w:val="008D59D9"/>
    <w:rsid w:val="008D5C02"/>
    <w:rsid w:val="009111B3"/>
    <w:rsid w:val="0092194D"/>
    <w:rsid w:val="00922435"/>
    <w:rsid w:val="00941EB3"/>
    <w:rsid w:val="00943A1D"/>
    <w:rsid w:val="00996C8A"/>
    <w:rsid w:val="009A759F"/>
    <w:rsid w:val="009E1459"/>
    <w:rsid w:val="009F3C5E"/>
    <w:rsid w:val="00A0030A"/>
    <w:rsid w:val="00A21195"/>
    <w:rsid w:val="00A31478"/>
    <w:rsid w:val="00A378A1"/>
    <w:rsid w:val="00A42732"/>
    <w:rsid w:val="00A458D2"/>
    <w:rsid w:val="00A51848"/>
    <w:rsid w:val="00A77657"/>
    <w:rsid w:val="00AB0AD5"/>
    <w:rsid w:val="00AB3048"/>
    <w:rsid w:val="00AC4E68"/>
    <w:rsid w:val="00AC6401"/>
    <w:rsid w:val="00AD3C5C"/>
    <w:rsid w:val="00AD6937"/>
    <w:rsid w:val="00AE2B4E"/>
    <w:rsid w:val="00AE529F"/>
    <w:rsid w:val="00B03308"/>
    <w:rsid w:val="00B042A7"/>
    <w:rsid w:val="00B04716"/>
    <w:rsid w:val="00B27B71"/>
    <w:rsid w:val="00B634B4"/>
    <w:rsid w:val="00B7057D"/>
    <w:rsid w:val="00B73834"/>
    <w:rsid w:val="00B96231"/>
    <w:rsid w:val="00BA6F0E"/>
    <w:rsid w:val="00BA7AE2"/>
    <w:rsid w:val="00BB2A4D"/>
    <w:rsid w:val="00BC67C6"/>
    <w:rsid w:val="00BD0D6D"/>
    <w:rsid w:val="00BF09C8"/>
    <w:rsid w:val="00BF3121"/>
    <w:rsid w:val="00C067B7"/>
    <w:rsid w:val="00C216F0"/>
    <w:rsid w:val="00C246B2"/>
    <w:rsid w:val="00C31DD2"/>
    <w:rsid w:val="00C32F07"/>
    <w:rsid w:val="00C3704F"/>
    <w:rsid w:val="00C76072"/>
    <w:rsid w:val="00CA5F03"/>
    <w:rsid w:val="00CB42C2"/>
    <w:rsid w:val="00CB6CB3"/>
    <w:rsid w:val="00CF5FB2"/>
    <w:rsid w:val="00D04502"/>
    <w:rsid w:val="00D0704F"/>
    <w:rsid w:val="00D35D9D"/>
    <w:rsid w:val="00DA1E7B"/>
    <w:rsid w:val="00DB72AE"/>
    <w:rsid w:val="00DB7C62"/>
    <w:rsid w:val="00DC7352"/>
    <w:rsid w:val="00DD53A1"/>
    <w:rsid w:val="00DD6D2C"/>
    <w:rsid w:val="00DF017E"/>
    <w:rsid w:val="00E17328"/>
    <w:rsid w:val="00E224DD"/>
    <w:rsid w:val="00E24BE5"/>
    <w:rsid w:val="00E35DB9"/>
    <w:rsid w:val="00E41563"/>
    <w:rsid w:val="00E447A3"/>
    <w:rsid w:val="00E90C8E"/>
    <w:rsid w:val="00ED6A4F"/>
    <w:rsid w:val="00F15BCE"/>
    <w:rsid w:val="00F203CB"/>
    <w:rsid w:val="00F3279D"/>
    <w:rsid w:val="00F62ABB"/>
    <w:rsid w:val="00F64760"/>
    <w:rsid w:val="00F666C0"/>
    <w:rsid w:val="00F8017A"/>
    <w:rsid w:val="00F85539"/>
    <w:rsid w:val="00F87E83"/>
    <w:rsid w:val="00F919CF"/>
    <w:rsid w:val="00F961E4"/>
    <w:rsid w:val="00FA03B0"/>
    <w:rsid w:val="00FA1CF3"/>
    <w:rsid w:val="00FB27BC"/>
    <w:rsid w:val="00FC51E5"/>
    <w:rsid w:val="00FD0B14"/>
    <w:rsid w:val="00FE7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A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4"/>
    <w:rsid w:val="00321A48"/>
    <w:pPr>
      <w:widowControl w:val="0"/>
      <w:suppressAutoHyphens/>
    </w:pPr>
    <w:rPr>
      <w:rFonts w:eastAsia="Lucida Sans Unicode" w:cs="Tahoma"/>
      <w:kern w:val="1"/>
    </w:rPr>
  </w:style>
  <w:style w:type="paragraph" w:customStyle="1" w:styleId="a5">
    <w:name w:val="Спис_заголовок"/>
    <w:basedOn w:val="a"/>
    <w:next w:val="a3"/>
    <w:rsid w:val="00321A48"/>
    <w:pPr>
      <w:keepNext/>
      <w:keepLines/>
      <w:widowControl w:val="0"/>
      <w:suppressAutoHyphens/>
      <w:spacing w:before="120" w:after="60"/>
    </w:pPr>
    <w:rPr>
      <w:rFonts w:eastAsia="Lucida Sans Unicode"/>
      <w:kern w:val="1"/>
    </w:rPr>
  </w:style>
  <w:style w:type="paragraph" w:styleId="a4">
    <w:name w:val="Body Text"/>
    <w:basedOn w:val="a"/>
    <w:rsid w:val="00321A48"/>
    <w:pPr>
      <w:spacing w:after="120"/>
    </w:pPr>
  </w:style>
  <w:style w:type="paragraph" w:styleId="a6">
    <w:name w:val="Normal (Web)"/>
    <w:basedOn w:val="a"/>
    <w:rsid w:val="00321A48"/>
    <w:pPr>
      <w:spacing w:before="100" w:beforeAutospacing="1" w:after="100" w:afterAutospacing="1"/>
    </w:pPr>
  </w:style>
  <w:style w:type="paragraph" w:customStyle="1" w:styleId="a7">
    <w:name w:val="a"/>
    <w:basedOn w:val="a"/>
    <w:rsid w:val="00AE529F"/>
    <w:pPr>
      <w:spacing w:before="100" w:beforeAutospacing="1" w:after="100" w:afterAutospacing="1"/>
    </w:pPr>
  </w:style>
  <w:style w:type="character" w:styleId="a8">
    <w:name w:val="Strong"/>
    <w:qFormat/>
    <w:rsid w:val="00AE529F"/>
    <w:rPr>
      <w:b/>
      <w:bCs/>
    </w:rPr>
  </w:style>
  <w:style w:type="paragraph" w:customStyle="1" w:styleId="Style6">
    <w:name w:val="Style6"/>
    <w:basedOn w:val="a"/>
    <w:uiPriority w:val="99"/>
    <w:rsid w:val="006C2E64"/>
    <w:pPr>
      <w:widowControl w:val="0"/>
      <w:autoSpaceDE w:val="0"/>
      <w:autoSpaceDN w:val="0"/>
      <w:adjustRightInd w:val="0"/>
      <w:spacing w:line="252" w:lineRule="exact"/>
      <w:ind w:firstLine="677"/>
      <w:jc w:val="both"/>
    </w:pPr>
  </w:style>
  <w:style w:type="paragraph" w:customStyle="1" w:styleId="Style7">
    <w:name w:val="Style7"/>
    <w:basedOn w:val="a"/>
    <w:uiPriority w:val="99"/>
    <w:rsid w:val="006C2E64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uiPriority w:val="99"/>
    <w:rsid w:val="006C2E6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1">
    <w:name w:val="Font Style21"/>
    <w:uiPriority w:val="99"/>
    <w:rsid w:val="006C2E64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6C2E64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6C2E64"/>
    <w:pPr>
      <w:widowControl w:val="0"/>
      <w:autoSpaceDE w:val="0"/>
      <w:autoSpaceDN w:val="0"/>
      <w:adjustRightInd w:val="0"/>
      <w:spacing w:line="250" w:lineRule="exact"/>
      <w:jc w:val="center"/>
    </w:pPr>
  </w:style>
  <w:style w:type="paragraph" w:customStyle="1" w:styleId="Style10">
    <w:name w:val="Style10"/>
    <w:basedOn w:val="a"/>
    <w:uiPriority w:val="99"/>
    <w:rsid w:val="006C2E64"/>
    <w:pPr>
      <w:widowControl w:val="0"/>
      <w:autoSpaceDE w:val="0"/>
      <w:autoSpaceDN w:val="0"/>
      <w:adjustRightInd w:val="0"/>
      <w:spacing w:line="253" w:lineRule="exact"/>
      <w:ind w:firstLine="662"/>
      <w:jc w:val="both"/>
    </w:pPr>
  </w:style>
  <w:style w:type="paragraph" w:customStyle="1" w:styleId="Style11">
    <w:name w:val="Style11"/>
    <w:basedOn w:val="a"/>
    <w:uiPriority w:val="99"/>
    <w:rsid w:val="006C2E64"/>
    <w:pPr>
      <w:widowControl w:val="0"/>
      <w:autoSpaceDE w:val="0"/>
      <w:autoSpaceDN w:val="0"/>
      <w:adjustRightInd w:val="0"/>
      <w:spacing w:line="254" w:lineRule="exact"/>
    </w:pPr>
  </w:style>
  <w:style w:type="character" w:customStyle="1" w:styleId="FontStyle13">
    <w:name w:val="Font Style13"/>
    <w:uiPriority w:val="99"/>
    <w:rsid w:val="006C2E64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rsid w:val="00524B1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24B14"/>
    <w:rPr>
      <w:sz w:val="24"/>
      <w:szCs w:val="24"/>
    </w:rPr>
  </w:style>
  <w:style w:type="paragraph" w:styleId="ab">
    <w:name w:val="footer"/>
    <w:basedOn w:val="a"/>
    <w:link w:val="ac"/>
    <w:uiPriority w:val="99"/>
    <w:rsid w:val="00524B1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24B14"/>
    <w:rPr>
      <w:sz w:val="24"/>
      <w:szCs w:val="24"/>
    </w:rPr>
  </w:style>
  <w:style w:type="paragraph" w:styleId="ad">
    <w:name w:val="Balloon Text"/>
    <w:basedOn w:val="a"/>
    <w:link w:val="ae"/>
    <w:rsid w:val="005B614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5B614A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8D5C02"/>
  </w:style>
  <w:style w:type="character" w:styleId="af">
    <w:name w:val="Hyperlink"/>
    <w:basedOn w:val="a0"/>
    <w:uiPriority w:val="99"/>
    <w:unhideWhenUsed/>
    <w:rsid w:val="008D5C02"/>
    <w:rPr>
      <w:color w:val="0000FF"/>
      <w:u w:val="single"/>
    </w:rPr>
  </w:style>
  <w:style w:type="paragraph" w:customStyle="1" w:styleId="ConsPlusNonformat">
    <w:name w:val="ConsPlusNonformat"/>
    <w:rsid w:val="0082636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FontStyle16">
    <w:name w:val="Font Style16"/>
    <w:rsid w:val="000063C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3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79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55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36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2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92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9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02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68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96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92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92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83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5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936</Words>
  <Characters>7272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Организация</Company>
  <LinksUpToDate>false</LinksUpToDate>
  <CharactersWithSpaces>8192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user</dc:creator>
  <cp:keywords/>
  <cp:lastModifiedBy>Настя</cp:lastModifiedBy>
  <cp:revision>139</cp:revision>
  <cp:lastPrinted>2023-10-17T11:35:00Z</cp:lastPrinted>
  <dcterms:created xsi:type="dcterms:W3CDTF">2014-08-27T13:24:00Z</dcterms:created>
  <dcterms:modified xsi:type="dcterms:W3CDTF">2023-10-17T12:02:00Z</dcterms:modified>
</cp:coreProperties>
</file>