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1D4B" w:rsidRPr="002C1D4B" w:rsidRDefault="00000000" w:rsidP="002C1D4B">
      <w:pPr>
        <w:pStyle w:val="ab"/>
        <w:rPr>
          <w:lang w:val="ru-RU"/>
        </w:rPr>
      </w:pPr>
      <w:r w:rsidRPr="002C1D4B">
        <w:rPr>
          <w:lang w:val="ru-RU"/>
        </w:rPr>
        <w:t>Образовательная программа по английскому языку</w:t>
      </w:r>
      <w:r w:rsidRPr="002C1D4B">
        <w:rPr>
          <w:lang w:val="ru-RU"/>
        </w:rPr>
        <w:br/>
        <w:t xml:space="preserve">на основе УМК </w:t>
      </w:r>
      <w:r w:rsidR="002C1D4B" w:rsidRPr="002C1D4B">
        <w:rPr>
          <w:lang w:val="ru-RU"/>
        </w:rPr>
        <w:t>“</w:t>
      </w:r>
      <w:r>
        <w:t>Family</w:t>
      </w:r>
      <w:r w:rsidRPr="002C1D4B">
        <w:rPr>
          <w:lang w:val="ru-RU"/>
        </w:rPr>
        <w:t xml:space="preserve"> </w:t>
      </w:r>
      <w:r>
        <w:t>and</w:t>
      </w:r>
      <w:r w:rsidRPr="002C1D4B">
        <w:rPr>
          <w:lang w:val="ru-RU"/>
        </w:rPr>
        <w:t xml:space="preserve"> </w:t>
      </w:r>
      <w:r>
        <w:t>Friends</w:t>
      </w:r>
      <w:r w:rsidRPr="002C1D4B">
        <w:rPr>
          <w:lang w:val="ru-RU"/>
        </w:rPr>
        <w:t xml:space="preserve"> </w:t>
      </w:r>
      <w:r>
        <w:t>Starte</w:t>
      </w:r>
      <w:r w:rsidR="002C1D4B">
        <w:t>r</w:t>
      </w:r>
      <w:r w:rsidR="002C1D4B" w:rsidRPr="002C1D4B">
        <w:rPr>
          <w:lang w:val="ru-RU"/>
        </w:rPr>
        <w:t>”</w:t>
      </w:r>
    </w:p>
    <w:p w:rsidR="002C1D4B" w:rsidRDefault="002C1D4B">
      <w:pPr>
        <w:pStyle w:val="1"/>
        <w:rPr>
          <w:lang w:val="ru-RU"/>
        </w:rPr>
      </w:pPr>
    </w:p>
    <w:p w:rsidR="00FA0D4E" w:rsidRPr="002C1D4B" w:rsidRDefault="00000000">
      <w:pPr>
        <w:pStyle w:val="1"/>
        <w:rPr>
          <w:lang w:val="ru-RU"/>
        </w:rPr>
      </w:pPr>
      <w:r w:rsidRPr="002C1D4B">
        <w:rPr>
          <w:lang w:val="ru-RU"/>
        </w:rPr>
        <w:t>1. Пояснительная записка</w:t>
      </w:r>
    </w:p>
    <w:p w:rsidR="00FA0D4E" w:rsidRPr="002C1D4B" w:rsidRDefault="00000000">
      <w:pPr>
        <w:rPr>
          <w:lang w:val="ru-RU"/>
        </w:rPr>
      </w:pPr>
      <w:r w:rsidRPr="002C1D4B">
        <w:rPr>
          <w:lang w:val="ru-RU"/>
        </w:rPr>
        <w:br/>
        <w:t xml:space="preserve">Программа разработана для детей младшего школьного возраста (6–9 лет) и направлена на формирование у обучающихся элементарных коммуникативных умений на английском языке на основе УМК </w:t>
      </w:r>
      <w:r>
        <w:t>Family</w:t>
      </w:r>
      <w:r w:rsidRPr="002C1D4B">
        <w:rPr>
          <w:lang w:val="ru-RU"/>
        </w:rPr>
        <w:t xml:space="preserve"> </w:t>
      </w:r>
      <w:r>
        <w:t>and</w:t>
      </w:r>
      <w:r w:rsidRPr="002C1D4B">
        <w:rPr>
          <w:lang w:val="ru-RU"/>
        </w:rPr>
        <w:t xml:space="preserve"> </w:t>
      </w:r>
      <w:r>
        <w:t>Friends</w:t>
      </w:r>
      <w:r w:rsidRPr="002C1D4B">
        <w:rPr>
          <w:lang w:val="ru-RU"/>
        </w:rPr>
        <w:t xml:space="preserve"> </w:t>
      </w:r>
      <w:r>
        <w:t>Starter</w:t>
      </w:r>
      <w:r w:rsidRPr="002C1D4B">
        <w:rPr>
          <w:lang w:val="ru-RU"/>
        </w:rPr>
        <w:t xml:space="preserve"> (издательство </w:t>
      </w:r>
      <w:r>
        <w:t>Oxford</w:t>
      </w:r>
      <w:r w:rsidRPr="002C1D4B">
        <w:rPr>
          <w:lang w:val="ru-RU"/>
        </w:rPr>
        <w:t xml:space="preserve"> </w:t>
      </w:r>
      <w:r>
        <w:t>University</w:t>
      </w:r>
      <w:r w:rsidRPr="002C1D4B">
        <w:rPr>
          <w:lang w:val="ru-RU"/>
        </w:rPr>
        <w:t xml:space="preserve"> </w:t>
      </w:r>
      <w:r>
        <w:t>Press</w:t>
      </w:r>
      <w:r w:rsidRPr="002C1D4B">
        <w:rPr>
          <w:lang w:val="ru-RU"/>
        </w:rPr>
        <w:t>).</w:t>
      </w:r>
      <w:r w:rsidRPr="002C1D4B">
        <w:rPr>
          <w:lang w:val="ru-RU"/>
        </w:rPr>
        <w:br/>
      </w:r>
      <w:r w:rsidRPr="002C1D4B">
        <w:rPr>
          <w:lang w:val="ru-RU"/>
        </w:rPr>
        <w:br/>
        <w:t>Цель программы: формирование начальных навыков аудирования, говорения, чтения и письма на английском языке в соответствии с ФГОС НОО.</w:t>
      </w:r>
      <w:r w:rsidRPr="002C1D4B">
        <w:rPr>
          <w:lang w:val="ru-RU"/>
        </w:rPr>
        <w:br/>
      </w:r>
      <w:r w:rsidRPr="002C1D4B">
        <w:rPr>
          <w:lang w:val="ru-RU"/>
        </w:rPr>
        <w:br/>
        <w:t>Задачи:</w:t>
      </w:r>
      <w:r w:rsidRPr="002C1D4B">
        <w:rPr>
          <w:lang w:val="ru-RU"/>
        </w:rPr>
        <w:br/>
        <w:t>- развитие интереса к изучению английского языка и культуры англоязычных стран;</w:t>
      </w:r>
      <w:r w:rsidRPr="002C1D4B">
        <w:rPr>
          <w:lang w:val="ru-RU"/>
        </w:rPr>
        <w:br/>
        <w:t>- формирование начальных коммуникативных навыков (устной речи, восприятия речи на слух, чтения и письма);</w:t>
      </w:r>
      <w:r w:rsidRPr="002C1D4B">
        <w:rPr>
          <w:lang w:val="ru-RU"/>
        </w:rPr>
        <w:br/>
        <w:t>- развитие фонематического слуха и навыков произношения;</w:t>
      </w:r>
      <w:r w:rsidRPr="002C1D4B">
        <w:rPr>
          <w:lang w:val="ru-RU"/>
        </w:rPr>
        <w:br/>
        <w:t>- воспитание уважения к чужой культуре и умения работать в коллективе.</w:t>
      </w:r>
      <w:r w:rsidRPr="002C1D4B">
        <w:rPr>
          <w:lang w:val="ru-RU"/>
        </w:rPr>
        <w:br/>
      </w:r>
      <w:r w:rsidRPr="002C1D4B">
        <w:rPr>
          <w:lang w:val="ru-RU"/>
        </w:rPr>
        <w:br/>
        <w:t>Программа рассчитана на 68 часов, занятия проводятся 2 раза в неделю, продолжительность занятия — 40 минут. Группы могут быть как одновозрастные, так и разновозрастные. Форма обучения — очная.</w:t>
      </w:r>
      <w:r w:rsidRPr="002C1D4B">
        <w:rPr>
          <w:lang w:val="ru-RU"/>
        </w:rPr>
        <w:br/>
      </w:r>
      <w:r w:rsidRPr="002C1D4B">
        <w:rPr>
          <w:lang w:val="ru-RU"/>
        </w:rPr>
        <w:br/>
        <w:t>Формы и виды занятий: фронтальные, групповые, индивидуальные; игровые, наглядные, проектные, практические.</w:t>
      </w:r>
      <w:r w:rsidRPr="002C1D4B">
        <w:rPr>
          <w:lang w:val="ru-RU"/>
        </w:rPr>
        <w:br/>
      </w:r>
    </w:p>
    <w:p w:rsidR="00FA0D4E" w:rsidRPr="002C1D4B" w:rsidRDefault="00000000">
      <w:pPr>
        <w:pStyle w:val="1"/>
        <w:rPr>
          <w:lang w:val="ru-RU"/>
        </w:rPr>
      </w:pPr>
      <w:r w:rsidRPr="002C1D4B">
        <w:rPr>
          <w:lang w:val="ru-RU"/>
        </w:rPr>
        <w:t>2. Учебный план</w:t>
      </w:r>
    </w:p>
    <w:p w:rsidR="00FA0D4E" w:rsidRPr="002C1D4B" w:rsidRDefault="00000000">
      <w:pPr>
        <w:rPr>
          <w:lang w:val="ru-RU"/>
        </w:rPr>
      </w:pPr>
      <w:r w:rsidRPr="002C1D4B">
        <w:rPr>
          <w:lang w:val="ru-RU"/>
        </w:rPr>
        <w:br/>
        <w:t>Срок реализации программы: с 1 сентября по 30 мая</w:t>
      </w:r>
      <w:r w:rsidRPr="002C1D4B">
        <w:rPr>
          <w:lang w:val="ru-RU"/>
        </w:rPr>
        <w:br/>
      </w:r>
      <w:r w:rsidRPr="002C1D4B">
        <w:rPr>
          <w:lang w:val="ru-RU"/>
        </w:rPr>
        <w:br/>
      </w:r>
      <w:r w:rsidRPr="002C1D4B">
        <w:rPr>
          <w:lang w:val="ru-RU"/>
        </w:rPr>
        <w:lastRenderedPageBreak/>
        <w:t>Общее количество часов: 68</w:t>
      </w:r>
      <w:r w:rsidRPr="002C1D4B">
        <w:rPr>
          <w:lang w:val="ru-RU"/>
        </w:rPr>
        <w:br/>
      </w:r>
      <w:r w:rsidRPr="002C1D4B">
        <w:rPr>
          <w:lang w:val="ru-RU"/>
        </w:rPr>
        <w:br/>
        <w:t>Форма промежуточной аттестации: тестирование, контрольные задания, проектная работа</w:t>
      </w:r>
      <w:r w:rsidRPr="002C1D4B">
        <w:rPr>
          <w:lang w:val="ru-RU"/>
        </w:rPr>
        <w:br/>
      </w:r>
      <w:r w:rsidRPr="002C1D4B">
        <w:rPr>
          <w:lang w:val="ru-RU"/>
        </w:rPr>
        <w:br/>
      </w:r>
    </w:p>
    <w:p w:rsidR="00FA0D4E" w:rsidRPr="002C1D4B" w:rsidRDefault="00000000">
      <w:pPr>
        <w:pStyle w:val="1"/>
        <w:rPr>
          <w:lang w:val="ru-RU"/>
        </w:rPr>
      </w:pPr>
      <w:r w:rsidRPr="002C1D4B">
        <w:rPr>
          <w:lang w:val="ru-RU"/>
        </w:rPr>
        <w:t>3. Календарный учебный график</w:t>
      </w:r>
    </w:p>
    <w:p w:rsidR="00FA0D4E" w:rsidRPr="002C1D4B" w:rsidRDefault="00000000">
      <w:pPr>
        <w:rPr>
          <w:lang w:val="ru-RU"/>
        </w:rPr>
      </w:pPr>
      <w:r w:rsidRPr="002C1D4B">
        <w:rPr>
          <w:lang w:val="ru-RU"/>
        </w:rPr>
        <w:br/>
        <w:t>Учебный год: 202</w:t>
      </w:r>
      <w:r w:rsidR="002C1D4B">
        <w:rPr>
          <w:lang w:val="ru-RU"/>
        </w:rPr>
        <w:t>5</w:t>
      </w:r>
      <w:r w:rsidRPr="002C1D4B">
        <w:rPr>
          <w:lang w:val="ru-RU"/>
        </w:rPr>
        <w:t>–202</w:t>
      </w:r>
      <w:r w:rsidR="002C1D4B">
        <w:rPr>
          <w:lang w:val="ru-RU"/>
        </w:rPr>
        <w:t>6</w:t>
      </w:r>
      <w:r w:rsidRPr="002C1D4B">
        <w:rPr>
          <w:lang w:val="ru-RU"/>
        </w:rPr>
        <w:br/>
      </w:r>
      <w:r w:rsidRPr="002C1D4B">
        <w:rPr>
          <w:lang w:val="ru-RU"/>
        </w:rPr>
        <w:br/>
        <w:t>Продолжительность курса: 34 учебные недели</w:t>
      </w:r>
      <w:r w:rsidRPr="002C1D4B">
        <w:rPr>
          <w:lang w:val="ru-RU"/>
        </w:rPr>
        <w:br/>
      </w:r>
      <w:r w:rsidRPr="002C1D4B">
        <w:rPr>
          <w:lang w:val="ru-RU"/>
        </w:rPr>
        <w:br/>
        <w:t>Режим занятий: 2 раза в неделю по 40 минут</w:t>
      </w:r>
      <w:r w:rsidRPr="002C1D4B">
        <w:rPr>
          <w:lang w:val="ru-RU"/>
        </w:rPr>
        <w:br/>
      </w:r>
      <w:r w:rsidRPr="002C1D4B">
        <w:rPr>
          <w:lang w:val="ru-RU"/>
        </w:rPr>
        <w:br/>
      </w:r>
    </w:p>
    <w:p w:rsidR="00FA0D4E" w:rsidRPr="002C1D4B" w:rsidRDefault="00000000">
      <w:pPr>
        <w:pStyle w:val="1"/>
        <w:rPr>
          <w:lang w:val="ru-RU"/>
        </w:rPr>
      </w:pPr>
      <w:r w:rsidRPr="002C1D4B">
        <w:rPr>
          <w:lang w:val="ru-RU"/>
        </w:rPr>
        <w:t>4. Рабочая программа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780"/>
        <w:gridCol w:w="1412"/>
        <w:gridCol w:w="957"/>
        <w:gridCol w:w="1399"/>
        <w:gridCol w:w="2127"/>
        <w:gridCol w:w="2181"/>
      </w:tblGrid>
      <w:tr w:rsidR="002C1D4B" w:rsidTr="00684DE9">
        <w:tc>
          <w:tcPr>
            <w:tcW w:w="1440" w:type="dxa"/>
          </w:tcPr>
          <w:p w:rsidR="002C1D4B" w:rsidRDefault="002C1D4B" w:rsidP="00684DE9">
            <w:r>
              <w:t>№</w:t>
            </w:r>
          </w:p>
        </w:tc>
        <w:tc>
          <w:tcPr>
            <w:tcW w:w="1440" w:type="dxa"/>
          </w:tcPr>
          <w:p w:rsidR="002C1D4B" w:rsidRDefault="002C1D4B" w:rsidP="00684DE9">
            <w:proofErr w:type="spellStart"/>
            <w:r>
              <w:t>Раздел</w:t>
            </w:r>
            <w:proofErr w:type="spellEnd"/>
            <w:r>
              <w:t xml:space="preserve"> / </w:t>
            </w:r>
            <w:proofErr w:type="spellStart"/>
            <w:r>
              <w:t>Тема</w:t>
            </w:r>
            <w:proofErr w:type="spellEnd"/>
          </w:p>
        </w:tc>
        <w:tc>
          <w:tcPr>
            <w:tcW w:w="1440" w:type="dxa"/>
          </w:tcPr>
          <w:p w:rsidR="002C1D4B" w:rsidRDefault="002C1D4B" w:rsidP="00684DE9">
            <w:proofErr w:type="spellStart"/>
            <w:r>
              <w:t>Часы</w:t>
            </w:r>
            <w:proofErr w:type="spellEnd"/>
          </w:p>
        </w:tc>
        <w:tc>
          <w:tcPr>
            <w:tcW w:w="1440" w:type="dxa"/>
          </w:tcPr>
          <w:p w:rsidR="002C1D4B" w:rsidRDefault="002C1D4B" w:rsidP="00684DE9">
            <w:proofErr w:type="spellStart"/>
            <w:r>
              <w:t>Лексика</w:t>
            </w:r>
            <w:proofErr w:type="spellEnd"/>
            <w:r>
              <w:t xml:space="preserve"> / </w:t>
            </w:r>
            <w:proofErr w:type="spellStart"/>
            <w:r>
              <w:t>Фразы</w:t>
            </w:r>
            <w:proofErr w:type="spellEnd"/>
          </w:p>
        </w:tc>
        <w:tc>
          <w:tcPr>
            <w:tcW w:w="1440" w:type="dxa"/>
          </w:tcPr>
          <w:p w:rsidR="002C1D4B" w:rsidRDefault="002C1D4B" w:rsidP="00684DE9">
            <w:proofErr w:type="spellStart"/>
            <w:r>
              <w:t>Грамматика</w:t>
            </w:r>
            <w:proofErr w:type="spellEnd"/>
            <w:r>
              <w:t xml:space="preserve"> / </w:t>
            </w:r>
            <w:proofErr w:type="spellStart"/>
            <w:r>
              <w:t>Коммуникативные</w:t>
            </w:r>
            <w:proofErr w:type="spellEnd"/>
            <w:r>
              <w:t xml:space="preserve"> </w:t>
            </w:r>
            <w:proofErr w:type="spellStart"/>
            <w:r>
              <w:t>навыки</w:t>
            </w:r>
            <w:proofErr w:type="spellEnd"/>
          </w:p>
        </w:tc>
        <w:tc>
          <w:tcPr>
            <w:tcW w:w="1440" w:type="dxa"/>
          </w:tcPr>
          <w:p w:rsidR="002C1D4B" w:rsidRDefault="002C1D4B" w:rsidP="00684DE9">
            <w:r>
              <w:t>УУД и ФГОС-</w:t>
            </w:r>
            <w:proofErr w:type="spellStart"/>
            <w:r>
              <w:t>результаты</w:t>
            </w:r>
            <w:proofErr w:type="spellEnd"/>
          </w:p>
        </w:tc>
      </w:tr>
      <w:tr w:rsidR="002C1D4B" w:rsidRPr="002C1D4B" w:rsidTr="00684DE9">
        <w:tc>
          <w:tcPr>
            <w:tcW w:w="1440" w:type="dxa"/>
          </w:tcPr>
          <w:p w:rsidR="002C1D4B" w:rsidRDefault="002C1D4B" w:rsidP="00684DE9">
            <w:r>
              <w:t>1</w:t>
            </w:r>
          </w:p>
        </w:tc>
        <w:tc>
          <w:tcPr>
            <w:tcW w:w="1440" w:type="dxa"/>
          </w:tcPr>
          <w:p w:rsidR="002C1D4B" w:rsidRDefault="002C1D4B" w:rsidP="00684DE9">
            <w:proofErr w:type="spellStart"/>
            <w:r>
              <w:t>Привет</w:t>
            </w:r>
            <w:proofErr w:type="spellEnd"/>
            <w:r>
              <w:t xml:space="preserve"> (Hello!)</w:t>
            </w:r>
          </w:p>
        </w:tc>
        <w:tc>
          <w:tcPr>
            <w:tcW w:w="1440" w:type="dxa"/>
          </w:tcPr>
          <w:p w:rsidR="002C1D4B" w:rsidRDefault="002C1D4B" w:rsidP="00684DE9">
            <w:r>
              <w:t>4</w:t>
            </w:r>
          </w:p>
        </w:tc>
        <w:tc>
          <w:tcPr>
            <w:tcW w:w="1440" w:type="dxa"/>
          </w:tcPr>
          <w:p w:rsidR="002C1D4B" w:rsidRDefault="002C1D4B" w:rsidP="00684DE9">
            <w:r>
              <w:t>hello, goodbye, I'm…, What's your name?</w:t>
            </w:r>
          </w:p>
        </w:tc>
        <w:tc>
          <w:tcPr>
            <w:tcW w:w="1440" w:type="dxa"/>
          </w:tcPr>
          <w:p w:rsidR="002C1D4B" w:rsidRDefault="002C1D4B" w:rsidP="00684DE9">
            <w:r>
              <w:t xml:space="preserve">Present Simple: to be, </w:t>
            </w:r>
            <w:proofErr w:type="spellStart"/>
            <w:r>
              <w:t>вопросы</w:t>
            </w:r>
            <w:proofErr w:type="spellEnd"/>
            <w:r>
              <w:t xml:space="preserve"> и </w:t>
            </w:r>
            <w:proofErr w:type="spellStart"/>
            <w:r>
              <w:t>ответы</w:t>
            </w:r>
            <w:proofErr w:type="spellEnd"/>
            <w:r>
              <w:t xml:space="preserve"> о </w:t>
            </w:r>
            <w:proofErr w:type="spellStart"/>
            <w:r>
              <w:t>себе</w:t>
            </w:r>
            <w:proofErr w:type="spellEnd"/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>Формирование речевого этикета, социальная адаптация, мотивация</w:t>
            </w:r>
          </w:p>
        </w:tc>
      </w:tr>
      <w:tr w:rsidR="002C1D4B" w:rsidRPr="002C1D4B" w:rsidTr="00684DE9">
        <w:tc>
          <w:tcPr>
            <w:tcW w:w="1440" w:type="dxa"/>
          </w:tcPr>
          <w:p w:rsidR="002C1D4B" w:rsidRDefault="002C1D4B" w:rsidP="00684DE9">
            <w:r>
              <w:t>2</w:t>
            </w:r>
          </w:p>
        </w:tc>
        <w:tc>
          <w:tcPr>
            <w:tcW w:w="1440" w:type="dxa"/>
          </w:tcPr>
          <w:p w:rsidR="002C1D4B" w:rsidRDefault="002C1D4B" w:rsidP="00684DE9">
            <w:proofErr w:type="spellStart"/>
            <w:r>
              <w:t>Цвета</w:t>
            </w:r>
            <w:proofErr w:type="spellEnd"/>
            <w:r>
              <w:t xml:space="preserve"> (Colors)</w:t>
            </w:r>
          </w:p>
        </w:tc>
        <w:tc>
          <w:tcPr>
            <w:tcW w:w="1440" w:type="dxa"/>
          </w:tcPr>
          <w:p w:rsidR="002C1D4B" w:rsidRDefault="002C1D4B" w:rsidP="00684DE9">
            <w:r>
              <w:t>8</w:t>
            </w:r>
          </w:p>
        </w:tc>
        <w:tc>
          <w:tcPr>
            <w:tcW w:w="1440" w:type="dxa"/>
          </w:tcPr>
          <w:p w:rsidR="002C1D4B" w:rsidRDefault="002C1D4B" w:rsidP="00684DE9">
            <w:r>
              <w:t xml:space="preserve">red, blue, green, yellow, </w:t>
            </w:r>
            <w:proofErr w:type="gramStart"/>
            <w:r>
              <w:t>What</w:t>
            </w:r>
            <w:proofErr w:type="gramEnd"/>
            <w:r>
              <w:t xml:space="preserve"> </w:t>
            </w:r>
            <w:proofErr w:type="spellStart"/>
            <w:r>
              <w:t>colour</w:t>
            </w:r>
            <w:proofErr w:type="spellEnd"/>
            <w:r>
              <w:t xml:space="preserve"> is it?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>Определённые и неопределённые артикли, вопросительные конструкции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>Развитие наблюдательности, цветового восприятия, коммуникации</w:t>
            </w:r>
          </w:p>
        </w:tc>
      </w:tr>
      <w:tr w:rsidR="002C1D4B" w:rsidRPr="002C1D4B" w:rsidTr="00684DE9">
        <w:tc>
          <w:tcPr>
            <w:tcW w:w="1440" w:type="dxa"/>
          </w:tcPr>
          <w:p w:rsidR="002C1D4B" w:rsidRDefault="002C1D4B" w:rsidP="00684DE9">
            <w:r>
              <w:t>3</w:t>
            </w:r>
          </w:p>
        </w:tc>
        <w:tc>
          <w:tcPr>
            <w:tcW w:w="1440" w:type="dxa"/>
          </w:tcPr>
          <w:p w:rsidR="002C1D4B" w:rsidRDefault="002C1D4B" w:rsidP="00684DE9">
            <w:proofErr w:type="spellStart"/>
            <w:r>
              <w:t>Школьные</w:t>
            </w:r>
            <w:proofErr w:type="spellEnd"/>
            <w:r>
              <w:t xml:space="preserve"> </w:t>
            </w:r>
            <w:proofErr w:type="spellStart"/>
            <w:r>
              <w:t>предметы</w:t>
            </w:r>
            <w:proofErr w:type="spellEnd"/>
            <w:r>
              <w:t xml:space="preserve"> (Classroom Objects)</w:t>
            </w:r>
          </w:p>
        </w:tc>
        <w:tc>
          <w:tcPr>
            <w:tcW w:w="1440" w:type="dxa"/>
          </w:tcPr>
          <w:p w:rsidR="002C1D4B" w:rsidRDefault="002C1D4B" w:rsidP="00684DE9">
            <w:r>
              <w:t>8</w:t>
            </w:r>
          </w:p>
        </w:tc>
        <w:tc>
          <w:tcPr>
            <w:tcW w:w="1440" w:type="dxa"/>
          </w:tcPr>
          <w:p w:rsidR="002C1D4B" w:rsidRDefault="002C1D4B" w:rsidP="00684DE9">
            <w:r>
              <w:t>pencil, pen, desk, board, What's this?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 xml:space="preserve">Утвердительные и вопросительные предложения с </w:t>
            </w:r>
            <w:r>
              <w:t>this</w:t>
            </w:r>
            <w:r w:rsidRPr="002C1D4B">
              <w:rPr>
                <w:lang w:val="ru-RU"/>
              </w:rPr>
              <w:t>/</w:t>
            </w:r>
            <w:r>
              <w:t>that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>Умение задавать вопросы, работать с предметами и карточками</w:t>
            </w:r>
          </w:p>
        </w:tc>
      </w:tr>
      <w:tr w:rsidR="002C1D4B" w:rsidRPr="002C1D4B" w:rsidTr="00684DE9">
        <w:tc>
          <w:tcPr>
            <w:tcW w:w="1440" w:type="dxa"/>
          </w:tcPr>
          <w:p w:rsidR="002C1D4B" w:rsidRDefault="002C1D4B" w:rsidP="00684DE9">
            <w:r>
              <w:t>4</w:t>
            </w:r>
          </w:p>
        </w:tc>
        <w:tc>
          <w:tcPr>
            <w:tcW w:w="1440" w:type="dxa"/>
          </w:tcPr>
          <w:p w:rsidR="002C1D4B" w:rsidRDefault="002C1D4B" w:rsidP="00684DE9">
            <w:proofErr w:type="spellStart"/>
            <w:r>
              <w:t>Игрушки</w:t>
            </w:r>
            <w:proofErr w:type="spellEnd"/>
            <w:r>
              <w:t xml:space="preserve"> (Toys)</w:t>
            </w:r>
          </w:p>
        </w:tc>
        <w:tc>
          <w:tcPr>
            <w:tcW w:w="1440" w:type="dxa"/>
          </w:tcPr>
          <w:p w:rsidR="002C1D4B" w:rsidRDefault="002C1D4B" w:rsidP="00684DE9">
            <w:r>
              <w:t>8</w:t>
            </w:r>
          </w:p>
        </w:tc>
        <w:tc>
          <w:tcPr>
            <w:tcW w:w="1440" w:type="dxa"/>
          </w:tcPr>
          <w:p w:rsidR="002C1D4B" w:rsidRDefault="002C1D4B" w:rsidP="00684DE9">
            <w:r>
              <w:t>ball, robot, doll, plane, Is it a…?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 xml:space="preserve">Вопросы с </w:t>
            </w:r>
            <w:r>
              <w:t>is</w:t>
            </w:r>
            <w:r w:rsidRPr="002C1D4B">
              <w:rPr>
                <w:lang w:val="ru-RU"/>
              </w:rPr>
              <w:t xml:space="preserve"> </w:t>
            </w:r>
            <w:r>
              <w:t>it</w:t>
            </w:r>
            <w:r w:rsidRPr="002C1D4B">
              <w:rPr>
                <w:lang w:val="ru-RU"/>
              </w:rPr>
              <w:t>…, краткие ответы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>Формирование умения описывать игрушки, краткие ответы</w:t>
            </w:r>
          </w:p>
        </w:tc>
      </w:tr>
      <w:tr w:rsidR="002C1D4B" w:rsidRPr="002C1D4B" w:rsidTr="00684DE9">
        <w:tc>
          <w:tcPr>
            <w:tcW w:w="1440" w:type="dxa"/>
          </w:tcPr>
          <w:p w:rsidR="002C1D4B" w:rsidRDefault="002C1D4B" w:rsidP="00684DE9">
            <w:r>
              <w:t>5</w:t>
            </w:r>
          </w:p>
        </w:tc>
        <w:tc>
          <w:tcPr>
            <w:tcW w:w="1440" w:type="dxa"/>
          </w:tcPr>
          <w:p w:rsidR="002C1D4B" w:rsidRDefault="002C1D4B" w:rsidP="00684DE9">
            <w:proofErr w:type="spellStart"/>
            <w:r>
              <w:t>Семья</w:t>
            </w:r>
            <w:proofErr w:type="spellEnd"/>
            <w:r>
              <w:t xml:space="preserve"> (Family)</w:t>
            </w:r>
          </w:p>
        </w:tc>
        <w:tc>
          <w:tcPr>
            <w:tcW w:w="1440" w:type="dxa"/>
          </w:tcPr>
          <w:p w:rsidR="002C1D4B" w:rsidRDefault="002C1D4B" w:rsidP="00684DE9">
            <w:r>
              <w:t>8</w:t>
            </w:r>
          </w:p>
        </w:tc>
        <w:tc>
          <w:tcPr>
            <w:tcW w:w="1440" w:type="dxa"/>
          </w:tcPr>
          <w:p w:rsidR="002C1D4B" w:rsidRDefault="002C1D4B" w:rsidP="00684DE9">
            <w:r>
              <w:t xml:space="preserve">mum, dad, brother, sister, </w:t>
            </w:r>
            <w:proofErr w:type="gramStart"/>
            <w:r>
              <w:t>This</w:t>
            </w:r>
            <w:proofErr w:type="gramEnd"/>
            <w:r>
              <w:t xml:space="preserve"> is my…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 xml:space="preserve">Притяжательные конструкции: </w:t>
            </w:r>
            <w:r>
              <w:t>This</w:t>
            </w:r>
            <w:r w:rsidRPr="002C1D4B">
              <w:rPr>
                <w:lang w:val="ru-RU"/>
              </w:rPr>
              <w:t xml:space="preserve"> </w:t>
            </w:r>
            <w:r>
              <w:t>is</w:t>
            </w:r>
            <w:r w:rsidRPr="002C1D4B">
              <w:rPr>
                <w:lang w:val="ru-RU"/>
              </w:rPr>
              <w:t xml:space="preserve"> </w:t>
            </w:r>
            <w:r>
              <w:t>my</w:t>
            </w:r>
            <w:r w:rsidRPr="002C1D4B">
              <w:rPr>
                <w:lang w:val="ru-RU"/>
              </w:rPr>
              <w:t>…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>Социально-бытовая тематика, умение описывать семью</w:t>
            </w:r>
          </w:p>
        </w:tc>
      </w:tr>
      <w:tr w:rsidR="002C1D4B" w:rsidRPr="002C1D4B" w:rsidTr="00684DE9">
        <w:tc>
          <w:tcPr>
            <w:tcW w:w="1440" w:type="dxa"/>
          </w:tcPr>
          <w:p w:rsidR="002C1D4B" w:rsidRDefault="002C1D4B" w:rsidP="00684DE9">
            <w:r>
              <w:t>6</w:t>
            </w:r>
          </w:p>
        </w:tc>
        <w:tc>
          <w:tcPr>
            <w:tcW w:w="1440" w:type="dxa"/>
          </w:tcPr>
          <w:p w:rsidR="002C1D4B" w:rsidRDefault="002C1D4B" w:rsidP="00684DE9">
            <w:proofErr w:type="spellStart"/>
            <w:r>
              <w:t>Чувства</w:t>
            </w:r>
            <w:proofErr w:type="spellEnd"/>
            <w:r>
              <w:t xml:space="preserve"> (Feelings)</w:t>
            </w:r>
          </w:p>
        </w:tc>
        <w:tc>
          <w:tcPr>
            <w:tcW w:w="1440" w:type="dxa"/>
          </w:tcPr>
          <w:p w:rsidR="002C1D4B" w:rsidRDefault="002C1D4B" w:rsidP="00684DE9">
            <w:r>
              <w:t>8</w:t>
            </w:r>
          </w:p>
        </w:tc>
        <w:tc>
          <w:tcPr>
            <w:tcW w:w="1440" w:type="dxa"/>
          </w:tcPr>
          <w:p w:rsidR="002C1D4B" w:rsidRDefault="002C1D4B" w:rsidP="00684DE9">
            <w:r>
              <w:t xml:space="preserve">happy, sad, tired, </w:t>
            </w:r>
            <w:r>
              <w:lastRenderedPageBreak/>
              <w:t>hungry, He's/She's…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>
              <w:lastRenderedPageBreak/>
              <w:t>to</w:t>
            </w:r>
            <w:r w:rsidRPr="002C1D4B">
              <w:rPr>
                <w:lang w:val="ru-RU"/>
              </w:rPr>
              <w:t xml:space="preserve"> </w:t>
            </w:r>
            <w:r>
              <w:t>be</w:t>
            </w:r>
            <w:r w:rsidRPr="002C1D4B">
              <w:rPr>
                <w:lang w:val="ru-RU"/>
              </w:rPr>
              <w:t xml:space="preserve"> + прилагательные, </w:t>
            </w:r>
            <w:r w:rsidRPr="002C1D4B">
              <w:rPr>
                <w:lang w:val="ru-RU"/>
              </w:rPr>
              <w:lastRenderedPageBreak/>
              <w:t>третье лицо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lastRenderedPageBreak/>
              <w:t xml:space="preserve">Осознание эмоционального </w:t>
            </w:r>
            <w:r w:rsidRPr="002C1D4B">
              <w:rPr>
                <w:lang w:val="ru-RU"/>
              </w:rPr>
              <w:lastRenderedPageBreak/>
              <w:t>состояния, развитие эмпатии</w:t>
            </w:r>
          </w:p>
        </w:tc>
      </w:tr>
      <w:tr w:rsidR="002C1D4B" w:rsidRPr="002C1D4B" w:rsidTr="00684DE9">
        <w:tc>
          <w:tcPr>
            <w:tcW w:w="1440" w:type="dxa"/>
          </w:tcPr>
          <w:p w:rsidR="002C1D4B" w:rsidRDefault="002C1D4B" w:rsidP="00684DE9">
            <w:r>
              <w:lastRenderedPageBreak/>
              <w:t>7</w:t>
            </w:r>
          </w:p>
        </w:tc>
        <w:tc>
          <w:tcPr>
            <w:tcW w:w="1440" w:type="dxa"/>
          </w:tcPr>
          <w:p w:rsidR="002C1D4B" w:rsidRDefault="002C1D4B" w:rsidP="00684DE9">
            <w:proofErr w:type="spellStart"/>
            <w:r>
              <w:t>Животные</w:t>
            </w:r>
            <w:proofErr w:type="spellEnd"/>
            <w:r>
              <w:t xml:space="preserve"> (Animals)</w:t>
            </w:r>
          </w:p>
        </w:tc>
        <w:tc>
          <w:tcPr>
            <w:tcW w:w="1440" w:type="dxa"/>
          </w:tcPr>
          <w:p w:rsidR="002C1D4B" w:rsidRDefault="002C1D4B" w:rsidP="00684DE9">
            <w:r>
              <w:t>8</w:t>
            </w:r>
          </w:p>
        </w:tc>
        <w:tc>
          <w:tcPr>
            <w:tcW w:w="1440" w:type="dxa"/>
          </w:tcPr>
          <w:p w:rsidR="002C1D4B" w:rsidRDefault="002C1D4B" w:rsidP="00684DE9">
            <w:r>
              <w:t xml:space="preserve">bear, lion, bird, fish, </w:t>
            </w:r>
            <w:proofErr w:type="gramStart"/>
            <w:r>
              <w:t>They</w:t>
            </w:r>
            <w:proofErr w:type="gramEnd"/>
            <w:r>
              <w:t xml:space="preserve"> are…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 xml:space="preserve">Множественное число, вопрос </w:t>
            </w:r>
            <w:r>
              <w:t>What</w:t>
            </w:r>
            <w:r w:rsidRPr="002C1D4B">
              <w:rPr>
                <w:lang w:val="ru-RU"/>
              </w:rPr>
              <w:t xml:space="preserve"> </w:t>
            </w:r>
            <w:r>
              <w:t>are</w:t>
            </w:r>
            <w:r w:rsidRPr="002C1D4B">
              <w:rPr>
                <w:lang w:val="ru-RU"/>
              </w:rPr>
              <w:t xml:space="preserve"> </w:t>
            </w:r>
            <w:r>
              <w:t>they</w:t>
            </w:r>
            <w:r w:rsidRPr="002C1D4B">
              <w:rPr>
                <w:lang w:val="ru-RU"/>
              </w:rPr>
              <w:t>?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>Расширение кругозора, формирование обобщающих понятий</w:t>
            </w:r>
          </w:p>
        </w:tc>
      </w:tr>
      <w:tr w:rsidR="002C1D4B" w:rsidRPr="002C1D4B" w:rsidTr="00684DE9">
        <w:tc>
          <w:tcPr>
            <w:tcW w:w="1440" w:type="dxa"/>
          </w:tcPr>
          <w:p w:rsidR="002C1D4B" w:rsidRDefault="002C1D4B" w:rsidP="00684DE9">
            <w:r>
              <w:t>8</w:t>
            </w:r>
          </w:p>
        </w:tc>
        <w:tc>
          <w:tcPr>
            <w:tcW w:w="1440" w:type="dxa"/>
          </w:tcPr>
          <w:p w:rsidR="002C1D4B" w:rsidRDefault="002C1D4B" w:rsidP="00684DE9">
            <w:proofErr w:type="spellStart"/>
            <w:r>
              <w:t>Профессии</w:t>
            </w:r>
            <w:proofErr w:type="spellEnd"/>
            <w:r>
              <w:t xml:space="preserve"> (Jobs)</w:t>
            </w:r>
          </w:p>
        </w:tc>
        <w:tc>
          <w:tcPr>
            <w:tcW w:w="1440" w:type="dxa"/>
          </w:tcPr>
          <w:p w:rsidR="002C1D4B" w:rsidRDefault="002C1D4B" w:rsidP="00684DE9">
            <w:r>
              <w:t>8</w:t>
            </w:r>
          </w:p>
        </w:tc>
        <w:tc>
          <w:tcPr>
            <w:tcW w:w="1440" w:type="dxa"/>
          </w:tcPr>
          <w:p w:rsidR="002C1D4B" w:rsidRDefault="002C1D4B" w:rsidP="00684DE9">
            <w:r>
              <w:t>teacher, doctor, waiter, Are they…?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>
              <w:t>to</w:t>
            </w:r>
            <w:r w:rsidRPr="002C1D4B">
              <w:rPr>
                <w:lang w:val="ru-RU"/>
              </w:rPr>
              <w:t xml:space="preserve"> </w:t>
            </w:r>
            <w:r>
              <w:t>be</w:t>
            </w:r>
            <w:r w:rsidRPr="002C1D4B">
              <w:rPr>
                <w:lang w:val="ru-RU"/>
              </w:rPr>
              <w:t xml:space="preserve"> + профессии, краткие ответы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>Осознание роли труда, развитие уважения к профессиям</w:t>
            </w:r>
          </w:p>
        </w:tc>
      </w:tr>
      <w:tr w:rsidR="002C1D4B" w:rsidRPr="002C1D4B" w:rsidTr="00684DE9">
        <w:tc>
          <w:tcPr>
            <w:tcW w:w="1440" w:type="dxa"/>
          </w:tcPr>
          <w:p w:rsidR="002C1D4B" w:rsidRDefault="002C1D4B" w:rsidP="00684DE9">
            <w:r>
              <w:t>9</w:t>
            </w:r>
          </w:p>
        </w:tc>
        <w:tc>
          <w:tcPr>
            <w:tcW w:w="1440" w:type="dxa"/>
          </w:tcPr>
          <w:p w:rsidR="002C1D4B" w:rsidRDefault="002C1D4B" w:rsidP="00684DE9">
            <w:proofErr w:type="spellStart"/>
            <w:r>
              <w:t>Одежда</w:t>
            </w:r>
            <w:proofErr w:type="spellEnd"/>
            <w:r>
              <w:t xml:space="preserve"> (Clothes)</w:t>
            </w:r>
          </w:p>
        </w:tc>
        <w:tc>
          <w:tcPr>
            <w:tcW w:w="1440" w:type="dxa"/>
          </w:tcPr>
          <w:p w:rsidR="002C1D4B" w:rsidRDefault="002C1D4B" w:rsidP="00684DE9">
            <w:r>
              <w:t>4</w:t>
            </w:r>
          </w:p>
        </w:tc>
        <w:tc>
          <w:tcPr>
            <w:tcW w:w="1440" w:type="dxa"/>
          </w:tcPr>
          <w:p w:rsidR="002C1D4B" w:rsidRDefault="002C1D4B" w:rsidP="00684DE9">
            <w:r>
              <w:t>shirt, dress, hat, I've got…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>
              <w:t>have</w:t>
            </w:r>
            <w:r w:rsidRPr="002C1D4B">
              <w:rPr>
                <w:lang w:val="ru-RU"/>
              </w:rPr>
              <w:t xml:space="preserve"> </w:t>
            </w:r>
            <w:r>
              <w:t>got</w:t>
            </w:r>
            <w:r w:rsidRPr="002C1D4B">
              <w:rPr>
                <w:lang w:val="ru-RU"/>
              </w:rPr>
              <w:t xml:space="preserve"> для описания одежды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>Навыки описания внешнего вида, логическое мышление</w:t>
            </w:r>
          </w:p>
        </w:tc>
      </w:tr>
      <w:tr w:rsidR="002C1D4B" w:rsidRPr="002C1D4B" w:rsidTr="00684DE9">
        <w:tc>
          <w:tcPr>
            <w:tcW w:w="1440" w:type="dxa"/>
          </w:tcPr>
          <w:p w:rsidR="002C1D4B" w:rsidRDefault="002C1D4B" w:rsidP="00684DE9">
            <w:r>
              <w:t>10</w:t>
            </w:r>
          </w:p>
        </w:tc>
        <w:tc>
          <w:tcPr>
            <w:tcW w:w="1440" w:type="dxa"/>
          </w:tcPr>
          <w:p w:rsidR="002C1D4B" w:rsidRDefault="002C1D4B" w:rsidP="00684DE9">
            <w:proofErr w:type="spellStart"/>
            <w:r>
              <w:t>Еда</w:t>
            </w:r>
            <w:proofErr w:type="spellEnd"/>
            <w:r>
              <w:t xml:space="preserve"> (Food)</w:t>
            </w:r>
          </w:p>
        </w:tc>
        <w:tc>
          <w:tcPr>
            <w:tcW w:w="1440" w:type="dxa"/>
          </w:tcPr>
          <w:p w:rsidR="002C1D4B" w:rsidRDefault="002C1D4B" w:rsidP="00684DE9">
            <w:r>
              <w:t>4</w:t>
            </w:r>
          </w:p>
        </w:tc>
        <w:tc>
          <w:tcPr>
            <w:tcW w:w="1440" w:type="dxa"/>
          </w:tcPr>
          <w:p w:rsidR="002C1D4B" w:rsidRDefault="002C1D4B" w:rsidP="00684DE9">
            <w:r>
              <w:t>plums, bananas, milkshake, I like…, I don't like…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>
              <w:t>like</w:t>
            </w:r>
            <w:r w:rsidRPr="002C1D4B">
              <w:rPr>
                <w:lang w:val="ru-RU"/>
              </w:rPr>
              <w:t>/</w:t>
            </w:r>
            <w:r>
              <w:t>don</w:t>
            </w:r>
            <w:r w:rsidRPr="002C1D4B">
              <w:rPr>
                <w:lang w:val="ru-RU"/>
              </w:rPr>
              <w:t>’</w:t>
            </w:r>
            <w:r>
              <w:t>t</w:t>
            </w:r>
            <w:r w:rsidRPr="002C1D4B">
              <w:rPr>
                <w:lang w:val="ru-RU"/>
              </w:rPr>
              <w:t xml:space="preserve"> </w:t>
            </w:r>
            <w:r>
              <w:t>like</w:t>
            </w:r>
            <w:r w:rsidRPr="002C1D4B">
              <w:rPr>
                <w:lang w:val="ru-RU"/>
              </w:rPr>
              <w:t xml:space="preserve"> для выражения предпочтений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>Навыки предпочтений, развитие вкуса и культуры питания</w:t>
            </w:r>
          </w:p>
        </w:tc>
      </w:tr>
      <w:tr w:rsidR="002C1D4B" w:rsidRPr="002C1D4B" w:rsidTr="00684DE9">
        <w:tc>
          <w:tcPr>
            <w:tcW w:w="1440" w:type="dxa"/>
          </w:tcPr>
          <w:p w:rsidR="002C1D4B" w:rsidRDefault="002C1D4B" w:rsidP="00684DE9">
            <w:r>
              <w:t>11</w:t>
            </w:r>
          </w:p>
        </w:tc>
        <w:tc>
          <w:tcPr>
            <w:tcW w:w="1440" w:type="dxa"/>
          </w:tcPr>
          <w:p w:rsidR="002C1D4B" w:rsidRDefault="002C1D4B" w:rsidP="00684DE9">
            <w:proofErr w:type="spellStart"/>
            <w:r>
              <w:t>Итоговое</w:t>
            </w:r>
            <w:proofErr w:type="spellEnd"/>
            <w:r>
              <w:t xml:space="preserve"> </w:t>
            </w:r>
            <w:proofErr w:type="spellStart"/>
            <w:r>
              <w:t>повторение</w:t>
            </w:r>
            <w:proofErr w:type="spellEnd"/>
            <w:r>
              <w:t xml:space="preserve"> и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1440" w:type="dxa"/>
          </w:tcPr>
          <w:p w:rsidR="002C1D4B" w:rsidRDefault="002C1D4B" w:rsidP="00684DE9">
            <w:r>
              <w:t>8</w:t>
            </w:r>
          </w:p>
        </w:tc>
        <w:tc>
          <w:tcPr>
            <w:tcW w:w="1440" w:type="dxa"/>
          </w:tcPr>
          <w:p w:rsidR="002C1D4B" w:rsidRDefault="002C1D4B" w:rsidP="00684DE9">
            <w:r>
              <w:t xml:space="preserve">All topics reviewed: greetings, </w:t>
            </w:r>
            <w:proofErr w:type="spellStart"/>
            <w:r>
              <w:t>colours</w:t>
            </w:r>
            <w:proofErr w:type="spellEnd"/>
            <w:r>
              <w:t>, family, food, etc.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>Комплексное применение ранее изученного материала</w:t>
            </w:r>
          </w:p>
        </w:tc>
        <w:tc>
          <w:tcPr>
            <w:tcW w:w="1440" w:type="dxa"/>
          </w:tcPr>
          <w:p w:rsidR="002C1D4B" w:rsidRPr="002C1D4B" w:rsidRDefault="002C1D4B" w:rsidP="00684DE9">
            <w:pPr>
              <w:rPr>
                <w:lang w:val="ru-RU"/>
              </w:rPr>
            </w:pPr>
            <w:r w:rsidRPr="002C1D4B">
              <w:rPr>
                <w:lang w:val="ru-RU"/>
              </w:rPr>
              <w:t>Итоговая диагностика: тест, устное и письменное задание</w:t>
            </w:r>
          </w:p>
        </w:tc>
      </w:tr>
    </w:tbl>
    <w:p w:rsidR="00FA0D4E" w:rsidRPr="002C1D4B" w:rsidRDefault="00000000">
      <w:pPr>
        <w:pStyle w:val="1"/>
        <w:rPr>
          <w:lang w:val="ru-RU"/>
        </w:rPr>
      </w:pPr>
      <w:r w:rsidRPr="002C1D4B">
        <w:rPr>
          <w:lang w:val="ru-RU"/>
        </w:rPr>
        <w:t>5. Материально-техническое оснащение</w:t>
      </w:r>
    </w:p>
    <w:p w:rsidR="00FA0D4E" w:rsidRPr="002C1D4B" w:rsidRDefault="00000000">
      <w:pPr>
        <w:rPr>
          <w:lang w:val="ru-RU"/>
        </w:rPr>
      </w:pPr>
      <w:r w:rsidRPr="002C1D4B">
        <w:rPr>
          <w:lang w:val="ru-RU"/>
        </w:rPr>
        <w:br/>
        <w:t>- Кабинет, оснащённый проектором и компьютером с выходом в интернет</w:t>
      </w:r>
      <w:r w:rsidRPr="002C1D4B">
        <w:rPr>
          <w:lang w:val="ru-RU"/>
        </w:rPr>
        <w:br/>
        <w:t>- Раздаточные материалы и карточки</w:t>
      </w:r>
      <w:r w:rsidRPr="002C1D4B">
        <w:rPr>
          <w:lang w:val="ru-RU"/>
        </w:rPr>
        <w:br/>
        <w:t>- Аудиоматериалы (</w:t>
      </w:r>
      <w:r>
        <w:t>CD</w:t>
      </w:r>
      <w:r w:rsidRPr="002C1D4B">
        <w:rPr>
          <w:lang w:val="ru-RU"/>
        </w:rPr>
        <w:t>/</w:t>
      </w:r>
      <w:r>
        <w:t>MP</w:t>
      </w:r>
      <w:r w:rsidRPr="002C1D4B">
        <w:rPr>
          <w:lang w:val="ru-RU"/>
        </w:rPr>
        <w:t>3 с записями к УМК)</w:t>
      </w:r>
      <w:r w:rsidRPr="002C1D4B">
        <w:rPr>
          <w:lang w:val="ru-RU"/>
        </w:rPr>
        <w:br/>
        <w:t xml:space="preserve">- Учебники </w:t>
      </w:r>
      <w:r>
        <w:t>Family</w:t>
      </w:r>
      <w:r w:rsidRPr="002C1D4B">
        <w:rPr>
          <w:lang w:val="ru-RU"/>
        </w:rPr>
        <w:t xml:space="preserve"> </w:t>
      </w:r>
      <w:r>
        <w:t>and</w:t>
      </w:r>
      <w:r w:rsidRPr="002C1D4B">
        <w:rPr>
          <w:lang w:val="ru-RU"/>
        </w:rPr>
        <w:t xml:space="preserve"> </w:t>
      </w:r>
      <w:r>
        <w:t>Friends</w:t>
      </w:r>
      <w:r w:rsidRPr="002C1D4B">
        <w:rPr>
          <w:lang w:val="ru-RU"/>
        </w:rPr>
        <w:t xml:space="preserve"> </w:t>
      </w:r>
      <w:r>
        <w:t>Starter</w:t>
      </w:r>
      <w:r w:rsidRPr="002C1D4B">
        <w:rPr>
          <w:lang w:val="ru-RU"/>
        </w:rPr>
        <w:t xml:space="preserve"> (учебник и рабочая тетрадь)</w:t>
      </w:r>
      <w:r w:rsidRPr="002C1D4B">
        <w:rPr>
          <w:lang w:val="ru-RU"/>
        </w:rPr>
        <w:br/>
        <w:t>- Канцелярские принадлежности</w:t>
      </w:r>
      <w:r w:rsidRPr="002C1D4B">
        <w:rPr>
          <w:lang w:val="ru-RU"/>
        </w:rPr>
        <w:br/>
      </w:r>
    </w:p>
    <w:p w:rsidR="00FA0D4E" w:rsidRPr="002C1D4B" w:rsidRDefault="00000000">
      <w:pPr>
        <w:pStyle w:val="1"/>
        <w:rPr>
          <w:lang w:val="ru-RU"/>
        </w:rPr>
      </w:pPr>
      <w:r w:rsidRPr="002C1D4B">
        <w:rPr>
          <w:lang w:val="ru-RU"/>
        </w:rPr>
        <w:t>6. Требования к квалификации педагогических кадров</w:t>
      </w:r>
    </w:p>
    <w:p w:rsidR="00FA0D4E" w:rsidRPr="002C1D4B" w:rsidRDefault="00000000">
      <w:pPr>
        <w:rPr>
          <w:lang w:val="ru-RU"/>
        </w:rPr>
      </w:pPr>
      <w:r w:rsidRPr="002C1D4B">
        <w:rPr>
          <w:lang w:val="ru-RU"/>
        </w:rPr>
        <w:br/>
        <w:t>Программа реализуется педагогами, имеющими высшее педагогическое образование</w:t>
      </w:r>
      <w:r w:rsidR="002C1D4B">
        <w:rPr>
          <w:lang w:val="ru-RU"/>
        </w:rPr>
        <w:t xml:space="preserve"> </w:t>
      </w:r>
      <w:r w:rsidRPr="002C1D4B">
        <w:rPr>
          <w:lang w:val="ru-RU"/>
        </w:rPr>
        <w:t>и опыт преподавания английского языка младшим школьникам.</w:t>
      </w:r>
      <w:r w:rsidRPr="002C1D4B">
        <w:rPr>
          <w:lang w:val="ru-RU"/>
        </w:rPr>
        <w:br/>
      </w:r>
    </w:p>
    <w:p w:rsidR="00FA0D4E" w:rsidRPr="002C1D4B" w:rsidRDefault="00000000">
      <w:pPr>
        <w:pStyle w:val="1"/>
        <w:rPr>
          <w:lang w:val="ru-RU"/>
        </w:rPr>
      </w:pPr>
      <w:r w:rsidRPr="002C1D4B">
        <w:rPr>
          <w:lang w:val="ru-RU"/>
        </w:rPr>
        <w:lastRenderedPageBreak/>
        <w:t>7. Оценочные материалы</w:t>
      </w:r>
    </w:p>
    <w:p w:rsidR="00FA0D4E" w:rsidRPr="002C1D4B" w:rsidRDefault="00000000">
      <w:pPr>
        <w:rPr>
          <w:lang w:val="ru-RU"/>
        </w:rPr>
      </w:pPr>
      <w:r w:rsidRPr="002C1D4B">
        <w:rPr>
          <w:lang w:val="ru-RU"/>
        </w:rPr>
        <w:br/>
        <w:t>- Устные ответы и мини-диалоги</w:t>
      </w:r>
      <w:r w:rsidRPr="002C1D4B">
        <w:rPr>
          <w:lang w:val="ru-RU"/>
        </w:rPr>
        <w:br/>
        <w:t>- Проверочные работы по темам (тесты и письменные задания)</w:t>
      </w:r>
      <w:r w:rsidRPr="002C1D4B">
        <w:rPr>
          <w:lang w:val="ru-RU"/>
        </w:rPr>
        <w:br/>
        <w:t>- Итоговая проектная работа (например, презентация о себе, семье, любимой игрушке)</w:t>
      </w:r>
      <w:r w:rsidRPr="002C1D4B">
        <w:rPr>
          <w:lang w:val="ru-RU"/>
        </w:rPr>
        <w:br/>
        <w:t>- Портфолио достижений</w:t>
      </w:r>
      <w:r w:rsidRPr="002C1D4B">
        <w:rPr>
          <w:lang w:val="ru-RU"/>
        </w:rPr>
        <w:br/>
      </w:r>
    </w:p>
    <w:p w:rsidR="00FA0D4E" w:rsidRDefault="00000000">
      <w:pPr>
        <w:pStyle w:val="1"/>
      </w:pPr>
      <w:r>
        <w:t>8. Список литературы</w:t>
      </w:r>
    </w:p>
    <w:p w:rsidR="00FA0D4E" w:rsidRPr="002C1D4B" w:rsidRDefault="00000000">
      <w:pPr>
        <w:rPr>
          <w:lang w:val="ru-RU"/>
        </w:rPr>
      </w:pPr>
      <w:r>
        <w:br/>
        <w:t>1. Naomi Simmons. Family and Friends Starter. Oxford University Press.</w:t>
      </w:r>
      <w:r>
        <w:br/>
        <w:t xml:space="preserve">2. Комарова Ю.А. и др. </w:t>
      </w:r>
      <w:r w:rsidRPr="002C1D4B">
        <w:rPr>
          <w:lang w:val="ru-RU"/>
        </w:rPr>
        <w:t>Английский язык. Методическое пособие для учителя. Начальная школа.</w:t>
      </w:r>
      <w:r w:rsidRPr="002C1D4B">
        <w:rPr>
          <w:lang w:val="ru-RU"/>
        </w:rPr>
        <w:br/>
        <w:t xml:space="preserve">3. Методические рекомендации к УМК </w:t>
      </w:r>
      <w:r>
        <w:t>Family</w:t>
      </w:r>
      <w:r w:rsidRPr="002C1D4B">
        <w:rPr>
          <w:lang w:val="ru-RU"/>
        </w:rPr>
        <w:t xml:space="preserve"> </w:t>
      </w:r>
      <w:r>
        <w:t>and</w:t>
      </w:r>
      <w:r w:rsidRPr="002C1D4B">
        <w:rPr>
          <w:lang w:val="ru-RU"/>
        </w:rPr>
        <w:t xml:space="preserve"> </w:t>
      </w:r>
      <w:r>
        <w:t>Friends</w:t>
      </w:r>
      <w:r w:rsidRPr="002C1D4B">
        <w:rPr>
          <w:lang w:val="ru-RU"/>
        </w:rPr>
        <w:t xml:space="preserve"> </w:t>
      </w:r>
      <w:r>
        <w:t>Starter</w:t>
      </w:r>
      <w:r w:rsidRPr="002C1D4B">
        <w:rPr>
          <w:lang w:val="ru-RU"/>
        </w:rPr>
        <w:t>.</w:t>
      </w:r>
      <w:r w:rsidRPr="002C1D4B">
        <w:rPr>
          <w:lang w:val="ru-RU"/>
        </w:rPr>
        <w:br/>
      </w:r>
    </w:p>
    <w:sectPr w:rsidR="00FA0D4E" w:rsidRPr="002C1D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13233">
    <w:abstractNumId w:val="8"/>
  </w:num>
  <w:num w:numId="2" w16cid:durableId="804272324">
    <w:abstractNumId w:val="6"/>
  </w:num>
  <w:num w:numId="3" w16cid:durableId="175732905">
    <w:abstractNumId w:val="5"/>
  </w:num>
  <w:num w:numId="4" w16cid:durableId="1592355652">
    <w:abstractNumId w:val="4"/>
  </w:num>
  <w:num w:numId="5" w16cid:durableId="285237048">
    <w:abstractNumId w:val="7"/>
  </w:num>
  <w:num w:numId="6" w16cid:durableId="364794105">
    <w:abstractNumId w:val="3"/>
  </w:num>
  <w:num w:numId="7" w16cid:durableId="1400517692">
    <w:abstractNumId w:val="2"/>
  </w:num>
  <w:num w:numId="8" w16cid:durableId="1851136575">
    <w:abstractNumId w:val="1"/>
  </w:num>
  <w:num w:numId="9" w16cid:durableId="141308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1D4B"/>
    <w:rsid w:val="00326F90"/>
    <w:rsid w:val="0034669D"/>
    <w:rsid w:val="00AA1D8D"/>
    <w:rsid w:val="00B47730"/>
    <w:rsid w:val="00CB0664"/>
    <w:rsid w:val="00F8416E"/>
    <w:rsid w:val="00FA0D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7004B"/>
  <w14:defaultImageDpi w14:val="300"/>
  <w15:docId w15:val="{AD7D6AF3-73DE-ED4F-8B75-0BAA63ED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a">
    <w:name w:val="Без интервала Знак"/>
    <w:basedOn w:val="a2"/>
    <w:link w:val="a9"/>
    <w:uiPriority w:val="1"/>
    <w:rsid w:val="002C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elisa.lishchenko@gmail.com</cp:lastModifiedBy>
  <cp:revision>2</cp:revision>
  <dcterms:created xsi:type="dcterms:W3CDTF">2013-12-23T23:15:00Z</dcterms:created>
  <dcterms:modified xsi:type="dcterms:W3CDTF">2025-07-20T19:59:00Z</dcterms:modified>
  <cp:category/>
</cp:coreProperties>
</file>